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26" w:rsidRPr="00BE0519" w:rsidRDefault="00DE6926" w:rsidP="00BE0519">
      <w:pPr>
        <w:pStyle w:val="Zkladntext"/>
        <w:kinsoku w:val="0"/>
        <w:overflowPunct w:val="0"/>
        <w:spacing w:before="4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Nadpis11"/>
        <w:pBdr>
          <w:bottom w:val="single" w:sz="4" w:space="1" w:color="auto"/>
        </w:pBdr>
        <w:kinsoku w:val="0"/>
        <w:overflowPunct w:val="0"/>
        <w:spacing w:before="72" w:line="360" w:lineRule="auto"/>
        <w:ind w:left="142" w:right="9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Základná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škola</w:t>
      </w:r>
      <w:r w:rsidR="008E68F1" w:rsidRPr="00BE0519">
        <w:rPr>
          <w:rFonts w:ascii="Times New Roman" w:hAnsi="Times New Roman" w:cs="Times New Roman"/>
          <w:spacing w:val="-1"/>
        </w:rPr>
        <w:t xml:space="preserve"> v Cíferi</w:t>
      </w:r>
      <w:r w:rsidRPr="00BE0519">
        <w:rPr>
          <w:rFonts w:ascii="Times New Roman" w:hAnsi="Times New Roman" w:cs="Times New Roman"/>
          <w:spacing w:val="-1"/>
        </w:rPr>
        <w:t>,</w:t>
      </w:r>
      <w:r w:rsidRPr="00BE0519">
        <w:rPr>
          <w:rFonts w:ascii="Times New Roman" w:hAnsi="Times New Roman" w:cs="Times New Roman"/>
        </w:rPr>
        <w:t xml:space="preserve">  </w:t>
      </w:r>
      <w:r w:rsidR="008E68F1" w:rsidRPr="00BE0519">
        <w:rPr>
          <w:rFonts w:ascii="Times New Roman" w:hAnsi="Times New Roman" w:cs="Times New Roman"/>
          <w:spacing w:val="-2"/>
        </w:rPr>
        <w:t>SNP 5</w:t>
      </w:r>
      <w:r w:rsidRPr="00BE0519">
        <w:rPr>
          <w:rFonts w:ascii="Times New Roman" w:hAnsi="Times New Roman" w:cs="Times New Roman"/>
        </w:rPr>
        <w:t xml:space="preserve">, </w:t>
      </w:r>
      <w:r w:rsidR="008E68F1" w:rsidRPr="00BE0519">
        <w:rPr>
          <w:rFonts w:ascii="Times New Roman" w:hAnsi="Times New Roman" w:cs="Times New Roman"/>
          <w:spacing w:val="1"/>
        </w:rPr>
        <w:t>919 43 Cífer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b/>
          <w:bCs/>
          <w:sz w:val="25"/>
          <w:szCs w:val="25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988" w:right="1979"/>
        <w:jc w:val="center"/>
        <w:rPr>
          <w:rFonts w:ascii="Times New Roman" w:hAnsi="Times New Roman" w:cs="Times New Roman"/>
          <w:b/>
          <w:bCs/>
          <w:spacing w:val="-1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Pracovný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poriadok</w:t>
      </w:r>
      <w:r w:rsidRPr="00BE0519">
        <w:rPr>
          <w:rFonts w:ascii="Times New Roman" w:hAnsi="Times New Roman" w:cs="Times New Roman"/>
          <w:b/>
          <w:bCs/>
        </w:rPr>
        <w:t xml:space="preserve"> pre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pedagogických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  <w:r w:rsidRPr="00BE0519">
        <w:rPr>
          <w:rFonts w:ascii="Times New Roman" w:hAnsi="Times New Roman" w:cs="Times New Roman"/>
          <w:b/>
          <w:bCs/>
          <w:spacing w:val="45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 xml:space="preserve">a </w:t>
      </w:r>
      <w:r w:rsidRPr="00BE0519">
        <w:rPr>
          <w:rFonts w:ascii="Times New Roman" w:hAnsi="Times New Roman" w:cs="Times New Roman"/>
          <w:b/>
          <w:bCs/>
          <w:spacing w:val="-2"/>
        </w:rPr>
        <w:t>ostatných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ZUŠ.</w:t>
      </w:r>
    </w:p>
    <w:p w:rsidR="008E68F1" w:rsidRPr="00BE0519" w:rsidRDefault="008E68F1" w:rsidP="00BE0519">
      <w:pPr>
        <w:pStyle w:val="Zkladntext"/>
        <w:kinsoku w:val="0"/>
        <w:overflowPunct w:val="0"/>
        <w:spacing w:before="0" w:line="360" w:lineRule="auto"/>
        <w:ind w:left="1988" w:right="1979"/>
        <w:jc w:val="center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tabs>
          <w:tab w:val="left" w:pos="1558"/>
          <w:tab w:val="left" w:pos="2623"/>
          <w:tab w:val="left" w:pos="4076"/>
          <w:tab w:val="left" w:pos="4851"/>
          <w:tab w:val="left" w:pos="6082"/>
          <w:tab w:val="left" w:pos="7457"/>
          <w:tab w:val="left" w:pos="8522"/>
        </w:tabs>
        <w:kinsoku w:val="0"/>
        <w:overflowPunct w:val="0"/>
        <w:spacing w:before="121" w:line="360" w:lineRule="auto"/>
        <w:ind w:right="111" w:firstLine="302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1"/>
        </w:rPr>
        <w:tab/>
        <w:t>poriadok</w:t>
      </w:r>
      <w:r w:rsidRPr="00BE0519">
        <w:rPr>
          <w:rFonts w:ascii="Times New Roman" w:hAnsi="Times New Roman" w:cs="Times New Roman"/>
          <w:spacing w:val="-1"/>
        </w:rPr>
        <w:tab/>
        <w:t>vypracovaný</w:t>
      </w:r>
      <w:r w:rsidRPr="00BE0519">
        <w:rPr>
          <w:rFonts w:ascii="Times New Roman" w:hAnsi="Times New Roman" w:cs="Times New Roman"/>
          <w:spacing w:val="-1"/>
        </w:rPr>
        <w:tab/>
        <w:t>podľa</w:t>
      </w:r>
      <w:r w:rsidRPr="00BE0519">
        <w:rPr>
          <w:rFonts w:ascii="Times New Roman" w:hAnsi="Times New Roman" w:cs="Times New Roman"/>
          <w:spacing w:val="-1"/>
        </w:rPr>
        <w:tab/>
        <w:t>vzorového</w:t>
      </w:r>
      <w:r w:rsidRPr="00BE0519">
        <w:rPr>
          <w:rFonts w:ascii="Times New Roman" w:hAnsi="Times New Roman" w:cs="Times New Roman"/>
          <w:spacing w:val="-1"/>
        </w:rPr>
        <w:tab/>
        <w:t>pracovného</w:t>
      </w:r>
      <w:r w:rsidRPr="00BE0519">
        <w:rPr>
          <w:rFonts w:ascii="Times New Roman" w:hAnsi="Times New Roman" w:cs="Times New Roman"/>
          <w:spacing w:val="-1"/>
        </w:rPr>
        <w:tab/>
        <w:t>poriadku</w:t>
      </w:r>
      <w:r w:rsidRPr="00BE0519">
        <w:rPr>
          <w:rFonts w:ascii="Times New Roman" w:hAnsi="Times New Roman" w:cs="Times New Roman"/>
          <w:spacing w:val="-1"/>
        </w:rPr>
        <w:tab/>
        <w:t>vydaného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Ministerstvom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14 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g)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školstve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samospráve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z.“),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vyjadrení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zväzu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pracovníkov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Slovensku.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before="146" w:line="360" w:lineRule="auto"/>
        <w:ind w:left="4210" w:right="4201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Prvá</w:t>
      </w:r>
      <w:r w:rsidRPr="00BE0519">
        <w:rPr>
          <w:rFonts w:ascii="Times New Roman" w:hAnsi="Times New Roman" w:cs="Times New Roman"/>
        </w:rPr>
        <w:t xml:space="preserve"> časť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</w:t>
      </w:r>
    </w:p>
    <w:p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1245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Rozsah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pôsobnosti</w:t>
      </w:r>
    </w:p>
    <w:p w:rsidR="00DE6926" w:rsidRPr="00BE0519" w:rsidRDefault="00DE6926" w:rsidP="00BE0519">
      <w:pPr>
        <w:pStyle w:val="Zkladntext"/>
        <w:numPr>
          <w:ilvl w:val="0"/>
          <w:numId w:val="54"/>
        </w:numPr>
        <w:tabs>
          <w:tab w:val="left" w:pos="457"/>
        </w:tabs>
        <w:kinsoku w:val="0"/>
        <w:overflowPunct w:val="0"/>
        <w:spacing w:before="1" w:line="360" w:lineRule="auto"/>
        <w:ind w:right="11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poriadok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ZUŠ),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sú u</w:t>
      </w:r>
      <w:r w:rsidRPr="00BE0519">
        <w:rPr>
          <w:rFonts w:ascii="Times New Roman" w:hAnsi="Times New Roman" w:cs="Times New Roman"/>
          <w:spacing w:val="-1"/>
        </w:rPr>
        <w:t xml:space="preserve"> zamestnávateľa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zmluvy.</w:t>
      </w:r>
    </w:p>
    <w:p w:rsidR="00DE6926" w:rsidRPr="00BE0519" w:rsidRDefault="00DE6926" w:rsidP="00BE0519">
      <w:pPr>
        <w:pStyle w:val="Zkladntext"/>
        <w:numPr>
          <w:ilvl w:val="0"/>
          <w:numId w:val="54"/>
        </w:numPr>
        <w:tabs>
          <w:tab w:val="left" w:pos="570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pracujú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základe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„dohoda“),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poriadok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vzťahuje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vtedy,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vyplýva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ďalších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1"/>
        </w:rPr>
        <w:t xml:space="preserve"> uzavretej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dohody.</w:t>
      </w:r>
    </w:p>
    <w:p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</w:t>
      </w:r>
    </w:p>
    <w:p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6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Oprávnenosť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konať</w:t>
      </w:r>
      <w:r w:rsidRPr="00BE0519">
        <w:rPr>
          <w:rFonts w:ascii="Times New Roman" w:hAnsi="Times New Roman" w:cs="Times New Roman"/>
          <w:b/>
          <w:bCs/>
        </w:rPr>
        <w:t xml:space="preserve"> v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pracovnoprávnych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vzťahoch</w:t>
      </w:r>
    </w:p>
    <w:p w:rsidR="00DE6926" w:rsidRPr="00BE0519" w:rsidRDefault="00DE6926" w:rsidP="00BE0519">
      <w:pPr>
        <w:pStyle w:val="Zkladntext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587"/>
        </w:tabs>
        <w:kinsoku w:val="0"/>
        <w:overflowPunct w:val="0"/>
        <w:spacing w:before="0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vystupuje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týchto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organizačná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jednotka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práce),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ustanovujú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-2"/>
        </w:rPr>
        <w:t xml:space="preserve"> 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súčasne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jeho </w:t>
      </w:r>
      <w:r w:rsidRPr="00BE0519">
        <w:rPr>
          <w:rFonts w:ascii="Times New Roman" w:hAnsi="Times New Roman" w:cs="Times New Roman"/>
          <w:spacing w:val="-1"/>
        </w:rPr>
        <w:t>organizačná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naopak.</w:t>
      </w:r>
    </w:p>
    <w:p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496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robí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úkony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právnická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</w:t>
      </w:r>
      <w:r w:rsidRPr="00BE0519">
        <w:rPr>
          <w:rFonts w:ascii="Times New Roman" w:hAnsi="Times New Roman" w:cs="Times New Roman"/>
        </w:rPr>
        <w:t xml:space="preserve"> –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školy.</w:t>
      </w:r>
    </w:p>
    <w:p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479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úkony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voči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robí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lastRenderedPageBreak/>
        <w:t>ktorý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zvolil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zákona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1"/>
        </w:rPr>
        <w:t xml:space="preserve"> školskej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samospráve).</w:t>
      </w:r>
    </w:p>
    <w:p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48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Iní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vedúci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organizačných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útvarov,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oprávnení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robiť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úkony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</w:p>
    <w:p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577"/>
        </w:tabs>
        <w:kinsoku w:val="0"/>
        <w:overflowPunct w:val="0"/>
        <w:spacing w:line="360" w:lineRule="auto"/>
        <w:ind w:right="111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ďalších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robili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určité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úkony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poverení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464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9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práce),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poverení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vedením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jednotlivých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stupňoch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určovať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ukladať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podriadeným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organizovať,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kontrolovať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dávať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ten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záväzné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pokyny.</w:t>
      </w:r>
    </w:p>
    <w:p w:rsidR="00DE6926" w:rsidRPr="00BE0519" w:rsidRDefault="00DE6926" w:rsidP="00BE0519">
      <w:pPr>
        <w:pStyle w:val="Nadpis11"/>
        <w:kinsoku w:val="0"/>
        <w:overflowPunct w:val="0"/>
        <w:spacing w:before="196" w:line="360" w:lineRule="auto"/>
        <w:ind w:left="4211" w:right="4201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Druhá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</w:t>
      </w:r>
    </w:p>
    <w:p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Predzmluvné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vzťahy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a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vznik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pomeru</w:t>
      </w:r>
    </w:p>
    <w:p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41"/>
        </w:tabs>
        <w:kinsoku w:val="0"/>
        <w:overflowPunct w:val="0"/>
        <w:spacing w:before="0" w:line="360" w:lineRule="auto"/>
        <w:ind w:right="106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Pred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uzatvorením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zisťovať,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či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fyzická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osoba,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“uchádzač“)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výkone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neskorších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z.“)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 xml:space="preserve">aj 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 xml:space="preserve">§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 xml:space="preserve">6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 xml:space="preserve">č. 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 xml:space="preserve">Z. 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odborných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doplnení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z.“).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občanov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členských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štátov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štátov,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zmluvnými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stranami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Európskom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hospodárskom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priestore,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občanov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Švajčiarskej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konfederácie,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splnenie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predpokladov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293/2007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 xml:space="preserve">Z. 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uznávaní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odborných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kvalifikácií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č. 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560/2008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 xml:space="preserve">Z. 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z.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uchádzačov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remeselných,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manuálnych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manipulačných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zisťuje</w:t>
      </w:r>
      <w:r w:rsidRPr="00BE0519">
        <w:rPr>
          <w:rFonts w:ascii="Times New Roman" w:hAnsi="Times New Roman" w:cs="Times New Roman"/>
        </w:rPr>
        <w:t xml:space="preserve"> či </w:t>
      </w:r>
      <w:r w:rsidRPr="00BE0519">
        <w:rPr>
          <w:rFonts w:ascii="Times New Roman" w:hAnsi="Times New Roman" w:cs="Times New Roman"/>
          <w:spacing w:val="-1"/>
        </w:rPr>
        <w:t>uchádzač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</w:t>
      </w:r>
      <w:r w:rsidRPr="00BE0519">
        <w:rPr>
          <w:rFonts w:ascii="Times New Roman" w:hAnsi="Times New Roman" w:cs="Times New Roman"/>
        </w:rPr>
        <w:t xml:space="preserve"> predpoklady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11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a    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41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311/2001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práce;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z.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zákon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sa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týchto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uchádzačov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44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Ďalej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uzatvorením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vyžiadať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uchádzača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preukazujúce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predpokladov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výkon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vyplnené</w:t>
      </w:r>
      <w:r w:rsidRPr="00BE0519">
        <w:rPr>
          <w:rFonts w:ascii="Times New Roman" w:hAnsi="Times New Roman" w:cs="Times New Roman"/>
          <w:spacing w:val="9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tlačivá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(dotazník,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vzdelaní,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úradu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vedenia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uchádzačov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zamestnanie),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preukázanie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bezúhonnosti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výpisom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registra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trestov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starším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9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predchádzajúcom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zamestnaní,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vstupnú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lekársku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prehliadku,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vyžaduje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nutná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vzhľadom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zdravotnej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spôsobilosti,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ktorou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telesná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duševná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10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č. 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Z.  </w:t>
      </w:r>
      <w:r w:rsidRPr="00BE0519">
        <w:rPr>
          <w:rFonts w:ascii="Times New Roman" w:hAnsi="Times New Roman" w:cs="Times New Roman"/>
          <w:spacing w:val="-1"/>
        </w:rPr>
        <w:t>z.),</w:t>
      </w:r>
      <w:r w:rsidRPr="00BE0519">
        <w:rPr>
          <w:rFonts w:ascii="Times New Roman" w:hAnsi="Times New Roman" w:cs="Times New Roman"/>
        </w:rPr>
        <w:t xml:space="preserve">  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preukazujúci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ovládanie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štátneho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jazyka,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PZ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získal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vzdelanie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jazyku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štátny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jazyk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11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34"/>
        </w:tabs>
        <w:kinsoku w:val="0"/>
        <w:overflowPunct w:val="0"/>
        <w:spacing w:before="121" w:line="360" w:lineRule="auto"/>
        <w:ind w:right="111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uchádzača,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vyžadovať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informácie,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prácou,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uchádzača,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už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zamestnávaný,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predloženie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posudku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zamestnaní.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453"/>
        </w:tabs>
        <w:kinsoku w:val="0"/>
        <w:overflowPunct w:val="0"/>
        <w:spacing w:line="360" w:lineRule="auto"/>
        <w:ind w:left="452" w:hanging="33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informácie</w:t>
      </w:r>
    </w:p>
    <w:p w:rsidR="00DE6926" w:rsidRPr="00BE0519" w:rsidRDefault="00DE6926" w:rsidP="00BE0519">
      <w:pPr>
        <w:pStyle w:val="Zkladntext"/>
        <w:numPr>
          <w:ilvl w:val="0"/>
          <w:numId w:val="52"/>
        </w:numPr>
        <w:tabs>
          <w:tab w:val="left" w:pos="378"/>
        </w:tabs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tehotenstve,</w:t>
      </w:r>
    </w:p>
    <w:p w:rsidR="00DE6926" w:rsidRPr="00BE0519" w:rsidRDefault="00DE6926" w:rsidP="00BE0519">
      <w:pPr>
        <w:pStyle w:val="Zkladntext"/>
        <w:numPr>
          <w:ilvl w:val="0"/>
          <w:numId w:val="52"/>
        </w:numPr>
        <w:tabs>
          <w:tab w:val="left" w:pos="378"/>
        </w:tabs>
        <w:kinsoku w:val="0"/>
        <w:overflowPunct w:val="0"/>
        <w:spacing w:before="0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pomeroch,</w:t>
      </w:r>
    </w:p>
    <w:p w:rsidR="00DE6926" w:rsidRPr="00BE0519" w:rsidRDefault="00DE6926" w:rsidP="00BE0519">
      <w:pPr>
        <w:pStyle w:val="Zkladntext"/>
        <w:numPr>
          <w:ilvl w:val="0"/>
          <w:numId w:val="52"/>
        </w:numPr>
        <w:tabs>
          <w:tab w:val="left" w:pos="366"/>
        </w:tabs>
        <w:kinsoku w:val="0"/>
        <w:overflowPunct w:val="0"/>
        <w:spacing w:before="0"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politickej príslušnosti,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príslušnosti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náboženskej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príslušnosti.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03"/>
        </w:tabs>
        <w:kinsoku w:val="0"/>
        <w:overflowPunct w:val="0"/>
        <w:spacing w:before="0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Uchádzač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informovať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skutočnostiach,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bránia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by </w:t>
      </w:r>
      <w:r w:rsidRPr="00BE0519">
        <w:rPr>
          <w:rFonts w:ascii="Times New Roman" w:hAnsi="Times New Roman" w:cs="Times New Roman"/>
          <w:spacing w:val="-1"/>
        </w:rPr>
        <w:t>mohli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spôsobiť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ujmu,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 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dĺžke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iného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mladistvého.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53"/>
        </w:tabs>
        <w:kinsoku w:val="0"/>
        <w:overflowPunct w:val="0"/>
        <w:spacing w:before="0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prijímaní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fyzickej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porušiť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zaobchádzania,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prístup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zamestnaniu</w:t>
      </w:r>
      <w:r w:rsidRPr="00BE0519">
        <w:rPr>
          <w:rFonts w:ascii="Times New Roman" w:hAnsi="Times New Roman" w:cs="Times New Roman"/>
        </w:rPr>
        <w:t xml:space="preserve"> 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13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49"/>
        </w:tabs>
        <w:kinsoku w:val="0"/>
        <w:overflowPunct w:val="0"/>
        <w:spacing w:before="121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medzi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</w:rPr>
        <w:t xml:space="preserve"> ako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uzavrie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najneskôr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práce. 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uzavrieť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pracovnú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vyhotovenie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58"/>
        </w:tabs>
        <w:kinsoku w:val="0"/>
        <w:overflowPunct w:val="0"/>
        <w:spacing w:before="52" w:line="360" w:lineRule="auto"/>
        <w:ind w:right="108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vymenovanie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vykonávania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8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zákona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týmto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zamestnancom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pracovnou</w:t>
      </w:r>
      <w:r w:rsidRPr="00BE0519">
        <w:rPr>
          <w:rFonts w:ascii="Times New Roman" w:hAnsi="Times New Roman" w:cs="Times New Roman"/>
          <w:spacing w:val="-2"/>
        </w:rPr>
        <w:t xml:space="preserve"> zmluvou</w:t>
      </w:r>
      <w:r w:rsidRPr="00BE0519">
        <w:rPr>
          <w:rFonts w:ascii="Times New Roman" w:hAnsi="Times New Roman" w:cs="Times New Roman"/>
        </w:rPr>
        <w:t xml:space="preserve"> až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po jeho</w:t>
      </w:r>
      <w:r w:rsidRPr="00BE0519">
        <w:rPr>
          <w:rFonts w:ascii="Times New Roman" w:hAnsi="Times New Roman" w:cs="Times New Roman"/>
          <w:spacing w:val="-2"/>
        </w:rPr>
        <w:t xml:space="preserve"> vymenovaní.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457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vznikne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nenastúpi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prekážku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upovedomí.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odstúpiť,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kým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nenastúpi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toho,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tom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bránila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prekážka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neupovedomí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prekážke.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30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prijatý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cudzinec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príslušnosti,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21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23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5/2004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službách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zamestnanosti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73"/>
        </w:tabs>
        <w:kinsoku w:val="0"/>
        <w:overflowPunct w:val="0"/>
        <w:spacing w:before="0" w:line="360" w:lineRule="auto"/>
        <w:ind w:left="572" w:hanging="45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zmluve</w:t>
      </w:r>
      <w:r w:rsidRPr="00BE0519">
        <w:rPr>
          <w:rFonts w:ascii="Times New Roman" w:hAnsi="Times New Roman" w:cs="Times New Roman"/>
        </w:rPr>
        <w:t xml:space="preserve"> je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so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</w:p>
    <w:p w:rsidR="00DE6926" w:rsidRPr="00BE0519" w:rsidRDefault="00DE6926" w:rsidP="00BE0519">
      <w:pPr>
        <w:pStyle w:val="Zkladntext"/>
        <w:numPr>
          <w:ilvl w:val="0"/>
          <w:numId w:val="51"/>
        </w:numPr>
        <w:tabs>
          <w:tab w:val="left" w:pos="378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druh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práce,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prijíma, </w:t>
      </w:r>
      <w:r w:rsidRPr="00BE0519">
        <w:rPr>
          <w:rFonts w:ascii="Times New Roman" w:hAnsi="Times New Roman" w:cs="Times New Roman"/>
        </w:rPr>
        <w:t>a 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stručnú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charakteristiku,</w:t>
      </w:r>
    </w:p>
    <w:p w:rsidR="00DE6926" w:rsidRPr="00BE0519" w:rsidRDefault="00DE6926" w:rsidP="00BE0519">
      <w:pPr>
        <w:pStyle w:val="Zkladntext"/>
        <w:numPr>
          <w:ilvl w:val="0"/>
          <w:numId w:val="51"/>
        </w:numPr>
        <w:tabs>
          <w:tab w:val="left" w:pos="376"/>
        </w:tabs>
        <w:kinsoku w:val="0"/>
        <w:overflowPunct w:val="0"/>
        <w:spacing w:before="2" w:line="360" w:lineRule="auto"/>
        <w:ind w:left="375" w:hanging="2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(obec,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organizačná</w:t>
      </w:r>
      <w:r w:rsidRPr="00BE0519">
        <w:rPr>
          <w:rFonts w:ascii="Times New Roman" w:hAnsi="Times New Roman" w:cs="Times New Roman"/>
        </w:rPr>
        <w:t xml:space="preserve"> časť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miesto),</w:t>
      </w:r>
    </w:p>
    <w:p w:rsidR="00DE6926" w:rsidRPr="00BE0519" w:rsidRDefault="00DE6926" w:rsidP="00BE0519">
      <w:pPr>
        <w:pStyle w:val="Zkladntext"/>
        <w:numPr>
          <w:ilvl w:val="0"/>
          <w:numId w:val="51"/>
        </w:numPr>
        <w:tabs>
          <w:tab w:val="left" w:pos="366"/>
        </w:tabs>
        <w:kinsoku w:val="0"/>
        <w:overflowPunct w:val="0"/>
        <w:spacing w:before="0"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</w:rPr>
        <w:t xml:space="preserve"> 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8E68F1" w:rsidP="00BE0519">
      <w:pPr>
        <w:pStyle w:val="Zkladntext"/>
        <w:numPr>
          <w:ilvl w:val="1"/>
          <w:numId w:val="53"/>
        </w:numPr>
        <w:tabs>
          <w:tab w:val="left" w:pos="695"/>
        </w:tabs>
        <w:kinsoku w:val="0"/>
        <w:overflowPunct w:val="0"/>
        <w:spacing w:before="0" w:line="360" w:lineRule="auto"/>
        <w:ind w:right="114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</w:t>
      </w:r>
      <w:r w:rsidR="00DE6926" w:rsidRPr="00BE0519">
        <w:rPr>
          <w:rFonts w:ascii="Times New Roman" w:hAnsi="Times New Roman" w:cs="Times New Roman"/>
          <w:spacing w:val="-1"/>
        </w:rPr>
        <w:t>amestnávateľ</w:t>
      </w:r>
      <w:r w:rsidR="00DE6926" w:rsidRPr="00BE0519">
        <w:rPr>
          <w:rFonts w:ascii="Times New Roman" w:hAnsi="Times New Roman" w:cs="Times New Roman"/>
          <w:spacing w:val="58"/>
        </w:rPr>
        <w:t xml:space="preserve"> </w:t>
      </w:r>
      <w:r w:rsidR="00DE6926" w:rsidRPr="00BE0519">
        <w:rPr>
          <w:rFonts w:ascii="Times New Roman" w:hAnsi="Times New Roman" w:cs="Times New Roman"/>
        </w:rPr>
        <w:t>v</w:t>
      </w:r>
      <w:r w:rsidR="00DE6926" w:rsidRPr="00BE0519">
        <w:rPr>
          <w:rFonts w:ascii="Times New Roman" w:hAnsi="Times New Roman" w:cs="Times New Roman"/>
          <w:spacing w:val="5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pracovnej</w:t>
      </w:r>
      <w:r w:rsidR="00DE6926" w:rsidRPr="00BE0519">
        <w:rPr>
          <w:rFonts w:ascii="Times New Roman" w:hAnsi="Times New Roman" w:cs="Times New Roman"/>
        </w:rPr>
        <w:t xml:space="preserve">  </w:t>
      </w:r>
      <w:r w:rsidR="00DE6926" w:rsidRPr="00BE0519">
        <w:rPr>
          <w:rFonts w:ascii="Times New Roman" w:hAnsi="Times New Roman" w:cs="Times New Roman"/>
          <w:spacing w:val="-2"/>
        </w:rPr>
        <w:t>zmluve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uvedie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okrem</w:t>
      </w:r>
      <w:r w:rsidR="00DE6926" w:rsidRPr="00BE0519">
        <w:rPr>
          <w:rFonts w:ascii="Times New Roman" w:hAnsi="Times New Roman" w:cs="Times New Roman"/>
        </w:rPr>
        <w:t xml:space="preserve">  </w:t>
      </w:r>
      <w:r w:rsidR="00DE6926" w:rsidRPr="00BE0519">
        <w:rPr>
          <w:rFonts w:ascii="Times New Roman" w:hAnsi="Times New Roman" w:cs="Times New Roman"/>
          <w:spacing w:val="-1"/>
        </w:rPr>
        <w:t>náležitostí</w:t>
      </w:r>
      <w:r w:rsidR="00DE6926" w:rsidRPr="00BE0519">
        <w:rPr>
          <w:rFonts w:ascii="Times New Roman" w:hAnsi="Times New Roman" w:cs="Times New Roman"/>
          <w:spacing w:val="57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podľa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ods.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</w:rPr>
        <w:t>11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  <w:spacing w:val="-2"/>
        </w:rPr>
        <w:t>aj</w:t>
      </w:r>
      <w:r w:rsidR="00DE6926" w:rsidRPr="00BE0519">
        <w:rPr>
          <w:rFonts w:ascii="Times New Roman" w:hAnsi="Times New Roman" w:cs="Times New Roman"/>
          <w:spacing w:val="59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ďalšie</w:t>
      </w:r>
      <w:r w:rsidR="00DE6926" w:rsidRPr="00BE0519">
        <w:rPr>
          <w:rFonts w:ascii="Times New Roman" w:hAnsi="Times New Roman" w:cs="Times New Roman"/>
          <w:spacing w:val="63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pracovné</w:t>
      </w:r>
      <w:r w:rsidR="00DE6926" w:rsidRPr="00BE0519">
        <w:rPr>
          <w:rFonts w:ascii="Times New Roman" w:hAnsi="Times New Roman" w:cs="Times New Roman"/>
          <w:spacing w:val="37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podmienky,</w:t>
      </w:r>
      <w:r w:rsidR="00DE6926" w:rsidRPr="00BE0519">
        <w:rPr>
          <w:rFonts w:ascii="Times New Roman" w:hAnsi="Times New Roman" w:cs="Times New Roman"/>
          <w:spacing w:val="36"/>
        </w:rPr>
        <w:t xml:space="preserve"> </w:t>
      </w:r>
      <w:r w:rsidR="00DE6926" w:rsidRPr="00BE0519">
        <w:rPr>
          <w:rFonts w:ascii="Times New Roman" w:hAnsi="Times New Roman" w:cs="Times New Roman"/>
        </w:rPr>
        <w:t>a</w:t>
      </w:r>
      <w:r w:rsidR="00DE6926" w:rsidRPr="00BE0519">
        <w:rPr>
          <w:rFonts w:ascii="Times New Roman" w:hAnsi="Times New Roman" w:cs="Times New Roman"/>
          <w:spacing w:val="37"/>
        </w:rPr>
        <w:t xml:space="preserve"> </w:t>
      </w:r>
      <w:r w:rsidR="00DE6926" w:rsidRPr="00BE0519">
        <w:rPr>
          <w:rFonts w:ascii="Times New Roman" w:hAnsi="Times New Roman" w:cs="Times New Roman"/>
        </w:rPr>
        <w:t>to</w:t>
      </w:r>
      <w:r w:rsidR="00DE6926" w:rsidRPr="00BE0519">
        <w:rPr>
          <w:rFonts w:ascii="Times New Roman" w:hAnsi="Times New Roman" w:cs="Times New Roman"/>
          <w:spacing w:val="37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výplatné</w:t>
      </w:r>
      <w:r w:rsidR="00DE6926" w:rsidRPr="00BE0519">
        <w:rPr>
          <w:rFonts w:ascii="Times New Roman" w:hAnsi="Times New Roman" w:cs="Times New Roman"/>
          <w:spacing w:val="3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termíny,</w:t>
      </w:r>
      <w:r w:rsidR="00DE6926" w:rsidRPr="00BE0519">
        <w:rPr>
          <w:rFonts w:ascii="Times New Roman" w:hAnsi="Times New Roman" w:cs="Times New Roman"/>
          <w:spacing w:val="3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pracovný</w:t>
      </w:r>
      <w:r w:rsidR="00DE6926" w:rsidRPr="00BE0519">
        <w:rPr>
          <w:rFonts w:ascii="Times New Roman" w:hAnsi="Times New Roman" w:cs="Times New Roman"/>
          <w:spacing w:val="36"/>
        </w:rPr>
        <w:t xml:space="preserve"> </w:t>
      </w:r>
      <w:r w:rsidR="00DE6926" w:rsidRPr="00BE0519">
        <w:rPr>
          <w:rFonts w:ascii="Times New Roman" w:hAnsi="Times New Roman" w:cs="Times New Roman"/>
        </w:rPr>
        <w:t>čas,</w:t>
      </w:r>
      <w:r w:rsidR="00DE6926" w:rsidRPr="00BE0519">
        <w:rPr>
          <w:rFonts w:ascii="Times New Roman" w:hAnsi="Times New Roman" w:cs="Times New Roman"/>
          <w:spacing w:val="3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výmeru</w:t>
      </w:r>
      <w:r w:rsidR="00DE6926" w:rsidRPr="00BE0519">
        <w:rPr>
          <w:rFonts w:ascii="Times New Roman" w:hAnsi="Times New Roman" w:cs="Times New Roman"/>
          <w:spacing w:val="3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dovolenky</w:t>
      </w:r>
      <w:r w:rsidR="00DE6926" w:rsidRPr="00BE0519">
        <w:rPr>
          <w:rFonts w:ascii="Times New Roman" w:hAnsi="Times New Roman" w:cs="Times New Roman"/>
          <w:spacing w:val="35"/>
        </w:rPr>
        <w:t xml:space="preserve"> </w:t>
      </w:r>
      <w:r w:rsidR="00DE6926" w:rsidRPr="00BE0519">
        <w:rPr>
          <w:rFonts w:ascii="Times New Roman" w:hAnsi="Times New Roman" w:cs="Times New Roman"/>
        </w:rPr>
        <w:t>a</w:t>
      </w:r>
      <w:r w:rsidR="00DE6926" w:rsidRPr="00BE0519">
        <w:rPr>
          <w:rFonts w:ascii="Times New Roman" w:hAnsi="Times New Roman" w:cs="Times New Roman"/>
          <w:spacing w:val="37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dĺžku</w:t>
      </w:r>
      <w:r w:rsidR="00DE6926" w:rsidRPr="00BE0519">
        <w:rPr>
          <w:rFonts w:ascii="Times New Roman" w:hAnsi="Times New Roman" w:cs="Times New Roman"/>
          <w:spacing w:val="41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výpovednej</w:t>
      </w:r>
      <w:r w:rsidR="00DE6926" w:rsidRPr="00BE0519">
        <w:rPr>
          <w:rFonts w:ascii="Times New Roman" w:hAnsi="Times New Roman" w:cs="Times New Roman"/>
          <w:spacing w:val="2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doby.</w:t>
      </w:r>
    </w:p>
    <w:p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73"/>
        </w:tabs>
        <w:kinsoku w:val="0"/>
        <w:overflowPunct w:val="0"/>
        <w:spacing w:before="0" w:line="360" w:lineRule="auto"/>
        <w:ind w:left="572" w:hanging="454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 ďalšie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majú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účastníci</w:t>
      </w:r>
      <w:r w:rsidRPr="00BE0519">
        <w:rPr>
          <w:rFonts w:ascii="Times New Roman" w:hAnsi="Times New Roman" w:cs="Times New Roman"/>
        </w:rPr>
        <w:t xml:space="preserve"> záujem.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738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zloženie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„oznámenie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plate“).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zloženie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>pri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druhu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Súčasťou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opis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podrobnejšie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charakterizuje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druh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t.j. súhrn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(pracovná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náplň),</w:t>
      </w:r>
      <w:r w:rsidRPr="00BE0519">
        <w:rPr>
          <w:rFonts w:ascii="Times New Roman" w:hAnsi="Times New Roman" w:cs="Times New Roman"/>
        </w:rPr>
        <w:t xml:space="preserve"> ktoré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má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51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skúšobnú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tri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mesiace.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Skúšobnú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dohodnutú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predlžovať.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Skúšobná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predlžuje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prekážok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Skúšobná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musí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Skúšobnú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opätovne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určitú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78"/>
        </w:tabs>
        <w:kinsoku w:val="0"/>
        <w:overflowPunct w:val="0"/>
        <w:spacing w:line="360" w:lineRule="auto"/>
        <w:ind w:right="111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blízkymi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osobami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116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40/1964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Občianskeho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zákonníka)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fyzické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vykonávajúce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verejnú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blízkymi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osobami,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vzájomnej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podriadenosti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nadriadenosti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podliehal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pokladničnej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účtovnej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druhého,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zastupiteľských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úradov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zahraničí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pôsobí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33"/>
        </w:tabs>
        <w:kinsoku w:val="0"/>
        <w:overflowPunct w:val="0"/>
        <w:spacing w:line="360" w:lineRule="auto"/>
        <w:ind w:left="632" w:hanging="45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Odo </w:t>
      </w:r>
      <w:r w:rsidRPr="00BE0519">
        <w:rPr>
          <w:rFonts w:ascii="Times New Roman" w:hAnsi="Times New Roman" w:cs="Times New Roman"/>
          <w:spacing w:val="-1"/>
        </w:rPr>
        <w:t xml:space="preserve">dňa, </w:t>
      </w:r>
      <w:r w:rsidRPr="00BE0519">
        <w:rPr>
          <w:rFonts w:ascii="Times New Roman" w:hAnsi="Times New Roman" w:cs="Times New Roman"/>
        </w:rPr>
        <w:t>keď</w:t>
      </w:r>
      <w:r w:rsidRPr="00BE0519">
        <w:rPr>
          <w:rFonts w:ascii="Times New Roman" w:hAnsi="Times New Roman" w:cs="Times New Roman"/>
          <w:spacing w:val="-1"/>
        </w:rPr>
        <w:t xml:space="preserve"> vznikol 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pomer,</w:t>
      </w:r>
    </w:p>
    <w:p w:rsidR="00DE6926" w:rsidRPr="00BE0519" w:rsidRDefault="00DE6926" w:rsidP="00BE0519">
      <w:pPr>
        <w:pStyle w:val="Zkladntext"/>
        <w:numPr>
          <w:ilvl w:val="0"/>
          <w:numId w:val="50"/>
        </w:numPr>
        <w:tabs>
          <w:tab w:val="left" w:pos="383"/>
        </w:tabs>
        <w:kinsoku w:val="0"/>
        <w:overflowPunct w:val="0"/>
        <w:spacing w:before="122" w:line="360" w:lineRule="auto"/>
        <w:ind w:right="111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prideľovať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vykonanú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ostatné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kolektívnou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zmluvou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zmluvou,</w:t>
      </w:r>
    </w:p>
    <w:p w:rsidR="00DE6926" w:rsidRPr="00BE0519" w:rsidRDefault="00DE6926" w:rsidP="00BE0519">
      <w:pPr>
        <w:pStyle w:val="Zkladntext"/>
        <w:numPr>
          <w:ilvl w:val="0"/>
          <w:numId w:val="50"/>
        </w:numPr>
        <w:tabs>
          <w:tab w:val="left" w:pos="431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pokynov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zmluvy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určenom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disciplínu.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73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oboznámiť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kolektívnou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zmluvou</w:t>
      </w:r>
      <w:r w:rsidRPr="00BE0519">
        <w:rPr>
          <w:rFonts w:ascii="Times New Roman" w:hAnsi="Times New Roman" w:cs="Times New Roman"/>
        </w:rPr>
        <w:t xml:space="preserve"> a 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vzťahujúcimi</w:t>
      </w:r>
      <w:r w:rsidRPr="00BE0519">
        <w:rPr>
          <w:rFonts w:ascii="Times New Roman" w:hAnsi="Times New Roman" w:cs="Times New Roman"/>
        </w:rPr>
        <w:t xml:space="preserve"> sa na </w:t>
      </w:r>
      <w:r w:rsidRPr="00BE0519">
        <w:rPr>
          <w:rFonts w:ascii="Times New Roman" w:hAnsi="Times New Roman" w:cs="Times New Roman"/>
          <w:spacing w:val="-2"/>
        </w:rPr>
        <w:t>prácu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vykonávanú,</w:t>
      </w:r>
      <w:r w:rsidRPr="00BE0519">
        <w:rPr>
          <w:rFonts w:ascii="Times New Roman" w:hAnsi="Times New Roman" w:cs="Times New Roman"/>
        </w:rPr>
        <w:t xml:space="preserve">     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právnymi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a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73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</w:rPr>
        <w:sectPr w:rsidR="00DE6926" w:rsidRPr="00BE0519">
          <w:footerReference w:type="default" r:id="rId7"/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ochrany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-1"/>
        </w:rPr>
        <w:t xml:space="preserve"> zamestnanec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dodržiavať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ustanoveniami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zásade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zaobchádzania.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59"/>
        </w:tabs>
        <w:kinsoku w:val="0"/>
        <w:overflowPunct w:val="0"/>
        <w:spacing w:line="360" w:lineRule="auto"/>
        <w:ind w:right="11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Uzatvorenie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žiakom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strednej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učilišťa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53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87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niekoľko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istým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spočívajúce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iného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druhu;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týchto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samostatne.</w:t>
      </w: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92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posudzovať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nesplnenie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odmietne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vykonať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pokyny,</w:t>
      </w:r>
      <w:r w:rsidRPr="00BE0519">
        <w:rPr>
          <w:rFonts w:ascii="Times New Roman" w:hAnsi="Times New Roman" w:cs="Times New Roman"/>
          <w:spacing w:val="-1"/>
        </w:rPr>
        <w:t xml:space="preserve"> ktoré</w:t>
      </w:r>
    </w:p>
    <w:p w:rsidR="00DE6926" w:rsidRPr="00BE0519" w:rsidRDefault="00DE6926" w:rsidP="00BE0519">
      <w:pPr>
        <w:pStyle w:val="Zkladntext"/>
        <w:numPr>
          <w:ilvl w:val="0"/>
          <w:numId w:val="49"/>
        </w:numPr>
        <w:tabs>
          <w:tab w:val="left" w:pos="378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rozpore</w:t>
      </w:r>
      <w:r w:rsidRPr="00BE0519">
        <w:rPr>
          <w:rFonts w:ascii="Times New Roman" w:hAnsi="Times New Roman" w:cs="Times New Roman"/>
        </w:rPr>
        <w:t xml:space="preserve"> so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dobrými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mravmi,</w:t>
      </w:r>
    </w:p>
    <w:p w:rsidR="00DE6926" w:rsidRPr="00BE0519" w:rsidRDefault="00DE6926" w:rsidP="00BE0519">
      <w:pPr>
        <w:pStyle w:val="Zkladntext"/>
        <w:numPr>
          <w:ilvl w:val="0"/>
          <w:numId w:val="49"/>
        </w:numPr>
        <w:tabs>
          <w:tab w:val="left" w:pos="378"/>
        </w:tabs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bezprostredne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vážne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život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</w:rPr>
        <w:t xml:space="preserve"> osôb.</w:t>
      </w:r>
    </w:p>
    <w:p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25"/>
        </w:tabs>
        <w:kinsoku w:val="0"/>
        <w:overflowPunct w:val="0"/>
        <w:spacing w:before="0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predkladať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správy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pomeroch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lehotách, ktoré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nimi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dohodol.</w:t>
      </w:r>
    </w:p>
    <w:p w:rsidR="00DE6926" w:rsidRPr="00BE0519" w:rsidRDefault="00DE6926" w:rsidP="00BE0519">
      <w:pPr>
        <w:pStyle w:val="Nadpis11"/>
        <w:kinsoku w:val="0"/>
        <w:overflowPunct w:val="0"/>
        <w:spacing w:before="196"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4</w:t>
      </w:r>
    </w:p>
    <w:p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6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Pracovný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 xml:space="preserve">na </w:t>
      </w:r>
      <w:r w:rsidRPr="00BE0519">
        <w:rPr>
          <w:rFonts w:ascii="Times New Roman" w:hAnsi="Times New Roman" w:cs="Times New Roman"/>
          <w:b/>
          <w:bCs/>
          <w:spacing w:val="-1"/>
        </w:rPr>
        <w:t>kratší pracovný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čas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464"/>
        </w:tabs>
        <w:kinsoku w:val="0"/>
        <w:overflowPunct w:val="0"/>
        <w:spacing w:before="0" w:line="360" w:lineRule="auto"/>
        <w:ind w:right="116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čas,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546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ustanoveného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kratšieho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času na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453"/>
        </w:tabs>
        <w:kinsoku w:val="0"/>
        <w:overflowPunct w:val="0"/>
        <w:spacing w:line="360" w:lineRule="auto"/>
        <w:ind w:left="452" w:hanging="33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 nemusí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rozvrhnutý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všetky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dni.</w:t>
      </w:r>
    </w:p>
    <w:p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520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pomere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kratší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patrí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zodpovedajúci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dohodnutému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kratšiemu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času.</w:t>
      </w:r>
    </w:p>
    <w:p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503"/>
        </w:tabs>
        <w:kinsoku w:val="0"/>
        <w:overflowPunct w:val="0"/>
        <w:spacing w:before="122" w:line="360" w:lineRule="auto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zvýhodniť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porovnaní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porovnateľným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</w:p>
    <w:p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671"/>
          <w:tab w:val="left" w:pos="2279"/>
        </w:tabs>
        <w:kinsoku w:val="0"/>
        <w:overflowPunct w:val="0"/>
        <w:spacing w:before="121" w:line="360" w:lineRule="auto"/>
        <w:ind w:right="105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informuje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zrozumiteľným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možnostiach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5</w:t>
      </w:r>
    </w:p>
    <w:p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Vymenovanie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odvolanie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79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Školu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školské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riaditeľ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školského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„riaditeľ“)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vymenúva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päťročného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odvoláva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príslušnej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výberového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konania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záväzný,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neustanovuje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nezriaďuje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nekoná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lehote,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nepredložila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žiadny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dvoch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výberových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zúčastnil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kandidát,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vymenúva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72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Vymenovaním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funkcie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nezakladá.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S </w:t>
      </w:r>
      <w:r w:rsidRPr="00BE0519">
        <w:rPr>
          <w:rFonts w:ascii="Times New Roman" w:hAnsi="Times New Roman" w:cs="Times New Roman"/>
          <w:spacing w:val="-1"/>
        </w:rPr>
        <w:t>riaditeľom,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súčasne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s </w:t>
      </w:r>
      <w:r w:rsidRPr="00BE0519">
        <w:rPr>
          <w:rFonts w:ascii="Times New Roman" w:hAnsi="Times New Roman" w:cs="Times New Roman"/>
          <w:spacing w:val="-2"/>
        </w:rPr>
        <w:t>vymenovaním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43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j.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podpisuje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oznámenie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plate,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vymenoval.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zamestnávateľ </w:t>
      </w:r>
      <w:r w:rsidRPr="00BE0519">
        <w:rPr>
          <w:rFonts w:ascii="Times New Roman" w:hAnsi="Times New Roman" w:cs="Times New Roman"/>
          <w:spacing w:val="-2"/>
        </w:rPr>
        <w:t>uvádza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škola.</w:t>
      </w:r>
    </w:p>
    <w:p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67"/>
        </w:tabs>
        <w:kinsoku w:val="0"/>
        <w:overflowPunct w:val="0"/>
        <w:spacing w:before="52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vymenúvania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odvolávania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obec,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vystupuje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obce,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predseda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samosprávneho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kraja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prednosta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krajského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úradu.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vymenúvanie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odvolávanie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predpis.</w:t>
      </w:r>
    </w:p>
    <w:p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549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Zriaďovateľ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 3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7 a 8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 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34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4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č.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599"/>
        </w:tabs>
        <w:kinsoku w:val="0"/>
        <w:overflowPunct w:val="0"/>
        <w:spacing w:line="360" w:lineRule="auto"/>
        <w:ind w:right="110" w:firstLine="6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Riaditeľ,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vzťahoch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vystupuje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svojom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vyplývajúcu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1"/>
        </w:rPr>
        <w:t xml:space="preserve"> týchto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vzťahov,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školy.</w:t>
      </w:r>
    </w:p>
    <w:p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89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vzdá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funkcie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odvolaný,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prestane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osobitnom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predpise.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Odvolaním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automaticky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nekončí.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neho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vhodnej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nedôjde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výpoveďou.</w:t>
      </w:r>
    </w:p>
    <w:p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62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obdobia,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t.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určitú,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uplynutím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končí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</w:p>
    <w:p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77"/>
        </w:tabs>
        <w:kinsoku w:val="0"/>
        <w:overflowPunct w:val="0"/>
        <w:spacing w:before="118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obsadiť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vymenovaním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výberovým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 5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-1"/>
        </w:rPr>
        <w:t xml:space="preserve"> 552/2003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z..</w:t>
      </w:r>
    </w:p>
    <w:p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606"/>
        </w:tabs>
        <w:kinsoku w:val="0"/>
        <w:overflowPunct w:val="0"/>
        <w:spacing w:before="121" w:line="360" w:lineRule="auto"/>
        <w:ind w:right="112" w:firstLine="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vyhlásenie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výberového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konania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nepedagogických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552/2003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Nadpis11"/>
        <w:kinsoku w:val="0"/>
        <w:overflowPunct w:val="0"/>
        <w:spacing w:before="116"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6</w:t>
      </w:r>
    </w:p>
    <w:p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lastRenderedPageBreak/>
        <w:t>Dohoda</w:t>
      </w:r>
      <w:r w:rsidRPr="00BE0519">
        <w:rPr>
          <w:rFonts w:ascii="Times New Roman" w:hAnsi="Times New Roman" w:cs="Times New Roman"/>
          <w:b/>
          <w:bCs/>
        </w:rPr>
        <w:t xml:space="preserve"> o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zmene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podmienok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numPr>
          <w:ilvl w:val="0"/>
          <w:numId w:val="46"/>
        </w:numPr>
        <w:tabs>
          <w:tab w:val="left" w:pos="520"/>
        </w:tabs>
        <w:kinsoku w:val="0"/>
        <w:overflowPunct w:val="0"/>
        <w:spacing w:before="134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zmeniť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zmene.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zmenu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</w:rPr>
        <w:t xml:space="preserve"> 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54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46"/>
        </w:numPr>
        <w:tabs>
          <w:tab w:val="left" w:pos="462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druhu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55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:rsidR="00DE6926" w:rsidRPr="00BE0519" w:rsidRDefault="00DE6926" w:rsidP="00BE0519">
      <w:pPr>
        <w:pStyle w:val="Nadpis11"/>
        <w:kinsoku w:val="0"/>
        <w:overflowPunct w:val="0"/>
        <w:spacing w:before="116"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7</w:t>
      </w:r>
    </w:p>
    <w:p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43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Skončenie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pomeru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53"/>
        </w:tabs>
        <w:kinsoku w:val="0"/>
        <w:overflowPunct w:val="0"/>
        <w:spacing w:before="0" w:line="360" w:lineRule="auto"/>
        <w:ind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 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</w:p>
    <w:p w:rsidR="00DE6926" w:rsidRPr="00BE0519" w:rsidRDefault="00DE6926" w:rsidP="00BE0519">
      <w:pPr>
        <w:pStyle w:val="Zkladntext"/>
        <w:numPr>
          <w:ilvl w:val="0"/>
          <w:numId w:val="44"/>
        </w:numPr>
        <w:tabs>
          <w:tab w:val="left" w:pos="378"/>
        </w:tabs>
        <w:kinsoku w:val="0"/>
        <w:overflowPunct w:val="0"/>
        <w:spacing w:before="12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dohodou,</w:t>
      </w:r>
    </w:p>
    <w:p w:rsidR="00DE6926" w:rsidRPr="00BE0519" w:rsidRDefault="00DE6926" w:rsidP="00BE0519">
      <w:pPr>
        <w:pStyle w:val="Zkladntext"/>
        <w:numPr>
          <w:ilvl w:val="0"/>
          <w:numId w:val="44"/>
        </w:numPr>
        <w:tabs>
          <w:tab w:val="left" w:pos="378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výpoveďou,</w:t>
      </w:r>
    </w:p>
    <w:p w:rsidR="00DE6926" w:rsidRPr="00BE0519" w:rsidRDefault="00DE6926" w:rsidP="00BE0519">
      <w:pPr>
        <w:pStyle w:val="Zkladntext"/>
        <w:numPr>
          <w:ilvl w:val="0"/>
          <w:numId w:val="44"/>
        </w:numPr>
        <w:tabs>
          <w:tab w:val="left" w:pos="366"/>
        </w:tabs>
        <w:kinsoku w:val="0"/>
        <w:overflowPunct w:val="0"/>
        <w:spacing w:before="0" w:line="360" w:lineRule="auto"/>
        <w:ind w:left="365" w:hanging="24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okamžitým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skončením,</w:t>
      </w:r>
    </w:p>
    <w:p w:rsidR="00DE6926" w:rsidRPr="00BE0519" w:rsidRDefault="00DE6926" w:rsidP="00BE0519">
      <w:pPr>
        <w:pStyle w:val="Zkladntext"/>
        <w:numPr>
          <w:ilvl w:val="0"/>
          <w:numId w:val="44"/>
        </w:numPr>
        <w:tabs>
          <w:tab w:val="left" w:pos="378"/>
        </w:tabs>
        <w:kinsoku w:val="0"/>
        <w:overflowPunct w:val="0"/>
        <w:spacing w:before="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skončením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dobe.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53"/>
        </w:tabs>
        <w:kinsoku w:val="0"/>
        <w:overflowPunct w:val="0"/>
        <w:spacing w:before="0" w:line="360" w:lineRule="auto"/>
        <w:ind w:left="452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 dohodnutý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určitú</w:t>
      </w:r>
      <w:r w:rsidRPr="00BE0519">
        <w:rPr>
          <w:rFonts w:ascii="Times New Roman" w:hAnsi="Times New Roman" w:cs="Times New Roman"/>
        </w:rPr>
        <w:t xml:space="preserve"> dobu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skončí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uplynutím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doby.</w:t>
      </w:r>
    </w:p>
    <w:p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55"/>
        </w:tabs>
        <w:kinsoku w:val="0"/>
        <w:overflowPunct w:val="0"/>
        <w:spacing w:before="0" w:line="360" w:lineRule="auto"/>
        <w:ind w:right="116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cudzinca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osoby bez štátnej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príslušnosti,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jeho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nedošlo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už</w:t>
      </w:r>
      <w:r w:rsidRPr="00BE0519">
        <w:rPr>
          <w:rFonts w:ascii="Times New Roman" w:hAnsi="Times New Roman" w:cs="Times New Roman"/>
          <w:spacing w:val="-2"/>
        </w:rPr>
        <w:t xml:space="preserve"> iným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spôsobom,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dňom, ktorým</w:t>
      </w:r>
    </w:p>
    <w:p w:rsidR="00DE6926" w:rsidRPr="00BE0519" w:rsidRDefault="00DE6926" w:rsidP="00BE0519">
      <w:pPr>
        <w:pStyle w:val="Zkladntext"/>
        <w:numPr>
          <w:ilvl w:val="0"/>
          <w:numId w:val="43"/>
        </w:numPr>
        <w:tabs>
          <w:tab w:val="left" w:pos="386"/>
        </w:tabs>
        <w:kinsoku w:val="0"/>
        <w:overflowPunct w:val="0"/>
        <w:spacing w:line="360" w:lineRule="auto"/>
        <w:ind w:right="116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pobyt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území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vykonateľného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rozhodnutia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odňatí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povolenia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pobyt,</w:t>
      </w:r>
    </w:p>
    <w:p w:rsidR="00DE6926" w:rsidRPr="00BE0519" w:rsidRDefault="00DE6926" w:rsidP="00BE0519">
      <w:pPr>
        <w:pStyle w:val="Zkladntext"/>
        <w:numPr>
          <w:ilvl w:val="0"/>
          <w:numId w:val="43"/>
        </w:numPr>
        <w:tabs>
          <w:tab w:val="left" w:pos="479"/>
        </w:tabs>
        <w:kinsoku w:val="0"/>
        <w:overflowPunct w:val="0"/>
        <w:spacing w:before="0" w:line="360" w:lineRule="auto"/>
        <w:ind w:right="115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nadobudne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právoplatnosť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rozsudok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ukladajúci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trest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vyhostenia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územia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 republiky,</w:t>
      </w:r>
    </w:p>
    <w:p w:rsidR="00DE6926" w:rsidRPr="00BE0519" w:rsidRDefault="00DE6926" w:rsidP="00BE0519">
      <w:pPr>
        <w:pStyle w:val="Zkladntext"/>
        <w:numPr>
          <w:ilvl w:val="0"/>
          <w:numId w:val="43"/>
        </w:numPr>
        <w:tabs>
          <w:tab w:val="left" w:pos="366"/>
        </w:tabs>
        <w:kinsoku w:val="0"/>
        <w:overflowPunct w:val="0"/>
        <w:spacing w:before="1" w:line="360" w:lineRule="auto"/>
        <w:ind w:left="365" w:hanging="24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uplynula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povolenie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pobyt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území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republiky.</w:t>
      </w:r>
    </w:p>
    <w:p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79"/>
        </w:tabs>
        <w:kinsoku w:val="0"/>
        <w:overflowPunct w:val="0"/>
        <w:spacing w:before="52" w:line="360" w:lineRule="auto"/>
        <w:ind w:left="478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zaniká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smrťou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79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Postup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skončení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výpovede,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zrušenie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hromadné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prepúšťanie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upravujú</w:t>
      </w:r>
      <w:r w:rsidRPr="00BE0519">
        <w:rPr>
          <w:rFonts w:ascii="Times New Roman" w:hAnsi="Times New Roman" w:cs="Times New Roman"/>
        </w:rPr>
        <w:t xml:space="preserve">  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60 </w:t>
      </w:r>
      <w:r w:rsidRPr="00BE0519">
        <w:rPr>
          <w:rFonts w:ascii="Times New Roman" w:hAnsi="Times New Roman" w:cs="Times New Roman"/>
          <w:spacing w:val="-2"/>
        </w:rPr>
        <w:t>až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§ 74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79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Vydávanie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 xml:space="preserve">posudku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zamestnaní,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 75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79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Poskytovanie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odstupného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odchodného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76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odstupného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odchodného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výkone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upravuje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vyššieho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odmeňovaní postupujú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odmeňovaní niektorých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9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podniková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8</w:t>
      </w:r>
    </w:p>
    <w:p w:rsidR="00DE6926" w:rsidRPr="00BE0519" w:rsidRDefault="00DE6926" w:rsidP="00BE0519">
      <w:pPr>
        <w:pStyle w:val="Zkladntext"/>
        <w:kinsoku w:val="0"/>
        <w:overflowPunct w:val="0"/>
        <w:spacing w:before="122" w:line="360" w:lineRule="auto"/>
        <w:ind w:left="2423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Nároky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z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neplatného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skončenia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pomeru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84"/>
        </w:tabs>
        <w:kinsoku w:val="0"/>
        <w:overflowPunct w:val="0"/>
        <w:spacing w:before="0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Neplatnosť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výpoveďou,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okamžitým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skončením,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skončením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skúšobnej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uplatniť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súde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lehote dvoch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keď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sa mal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skončiť.</w:t>
      </w:r>
    </w:p>
    <w:p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8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dal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výpoveď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78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skúšobnej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2"/>
        </w:rPr>
        <w:t>oznámil,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</w:rPr>
        <w:t xml:space="preserve"> na tom,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naďalej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vykonával prácu, </w:t>
      </w:r>
      <w:r w:rsidRPr="00BE0519">
        <w:rPr>
          <w:rFonts w:ascii="Times New Roman" w:hAnsi="Times New Roman" w:cs="Times New Roman"/>
        </w:rPr>
        <w:t xml:space="preserve">jeho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nekončí.</w:t>
      </w:r>
    </w:p>
    <w:p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6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dal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neplatnú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79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pomer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skúšobnej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oznámil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naďalej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zamestnával,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nekončí,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súd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rozhodne,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spravodlivo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požadovať,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naďalej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zamestnával.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odo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oznámil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ďalšom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zamestnávaní,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umožní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pokračovať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súd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</w:p>
    <w:p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9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čas,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mala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presahuje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dvanásť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súd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žiadosť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nahradiť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presahujúci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dvanásť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znížiť,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vôbec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nepriznať.</w:t>
      </w:r>
    </w:p>
    <w:p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72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netrvá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zamestnával,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platí,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inak,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dohodou, </w:t>
      </w:r>
      <w:r w:rsidRPr="00BE0519">
        <w:rPr>
          <w:rFonts w:ascii="Times New Roman" w:hAnsi="Times New Roman" w:cs="Times New Roman"/>
          <w:spacing w:val="-2"/>
        </w:rPr>
        <w:t>ak</w:t>
      </w:r>
    </w:p>
    <w:p w:rsidR="00DE6926" w:rsidRPr="00BE0519" w:rsidRDefault="00DE6926" w:rsidP="00BE0519">
      <w:pPr>
        <w:pStyle w:val="Zkladntext"/>
        <w:numPr>
          <w:ilvl w:val="0"/>
          <w:numId w:val="41"/>
        </w:numPr>
        <w:tabs>
          <w:tab w:val="left" w:pos="378"/>
        </w:tabs>
        <w:kinsoku w:val="0"/>
        <w:overflowPunct w:val="0"/>
        <w:spacing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</w:rPr>
        <w:t xml:space="preserve"> daná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uplynutím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doby,</w:t>
      </w:r>
    </w:p>
    <w:p w:rsidR="00DE6926" w:rsidRPr="00BE0519" w:rsidRDefault="00DE6926" w:rsidP="00BE0519">
      <w:pPr>
        <w:pStyle w:val="Zkladntext"/>
        <w:numPr>
          <w:ilvl w:val="0"/>
          <w:numId w:val="41"/>
        </w:numPr>
        <w:tabs>
          <w:tab w:val="left" w:pos="383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skúšobnej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mal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skončiť.</w:t>
      </w:r>
    </w:p>
    <w:p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91"/>
        </w:tabs>
        <w:kinsoku w:val="0"/>
        <w:overflowPunct w:val="0"/>
        <w:spacing w:before="117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ods.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b)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mesiacov.</w:t>
      </w:r>
    </w:p>
    <w:p w:rsidR="00DE6926" w:rsidRDefault="00DE6926" w:rsidP="00BE0519">
      <w:pPr>
        <w:pStyle w:val="Zkladntext"/>
        <w:numPr>
          <w:ilvl w:val="0"/>
          <w:numId w:val="42"/>
        </w:numPr>
        <w:tabs>
          <w:tab w:val="left" w:pos="467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80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skončení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posudzovaní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nároku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ušlého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obdobne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neplatnej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danej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79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uplatňovať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nárok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neplatnosť dohody.</w:t>
      </w:r>
    </w:p>
    <w:p w:rsidR="00BE0519" w:rsidRPr="00BE0519" w:rsidRDefault="00BE0519" w:rsidP="00BE0519">
      <w:pPr>
        <w:pStyle w:val="Zkladntext"/>
        <w:tabs>
          <w:tab w:val="left" w:pos="467"/>
        </w:tabs>
        <w:kinsoku w:val="0"/>
        <w:overflowPunct w:val="0"/>
        <w:spacing w:line="360" w:lineRule="auto"/>
        <w:ind w:right="112"/>
        <w:jc w:val="both"/>
        <w:rPr>
          <w:rFonts w:ascii="Times New Roman" w:hAnsi="Times New Roman" w:cs="Times New Roman"/>
          <w:spacing w:val="-1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before="49" w:line="360" w:lineRule="auto"/>
        <w:ind w:left="3402" w:right="3752" w:hanging="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Tretia</w:t>
      </w:r>
      <w:r w:rsidRPr="00BE0519">
        <w:rPr>
          <w:rFonts w:ascii="Times New Roman" w:hAnsi="Times New Roman" w:cs="Times New Roman"/>
        </w:rPr>
        <w:t xml:space="preserve"> časť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9</w:t>
      </w:r>
    </w:p>
    <w:p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1841" w:right="219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Základné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povinnosti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zamestnanca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:rsidR="00DE6926" w:rsidRPr="00BE0519" w:rsidRDefault="00DE6926" w:rsidP="00BE0519">
      <w:pPr>
        <w:pStyle w:val="Zkladntext"/>
        <w:numPr>
          <w:ilvl w:val="0"/>
          <w:numId w:val="40"/>
        </w:numPr>
        <w:tabs>
          <w:tab w:val="left" w:pos="484"/>
        </w:tabs>
        <w:kinsoku w:val="0"/>
        <w:overflowPunct w:val="0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</w:p>
    <w:p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3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riadne,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pokyny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nadriadených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vydané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predpismi,</w:t>
      </w:r>
    </w:p>
    <w:p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57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začiatku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využívať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pracovný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odchádza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času;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povolených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školy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pracoviska,</w:t>
      </w:r>
    </w:p>
    <w:p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07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ostatné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vzťahujúce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vykonávanú,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ak bol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oboznámený,</w:t>
      </w:r>
    </w:p>
    <w:p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21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období,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ktorom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má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príjmu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dočasnej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neschopnosti,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liečebný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režim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ošetrujúcim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lekárom,</w:t>
      </w:r>
    </w:p>
    <w:p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17"/>
        </w:tabs>
        <w:kinsoku w:val="0"/>
        <w:overflowPunct w:val="0"/>
        <w:spacing w:before="121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hospodáriť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prostriedkami,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zveril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chrániť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majetok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poškodením,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stratou,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zničením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zneužitím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nekonať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rozpore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oprávnenými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záujmami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</w:p>
    <w:p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02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zachovávať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mlčanlivosť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skutočnostiach,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dozvedel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záujme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oznamovať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osobám,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po </w:t>
      </w:r>
      <w:r w:rsidRPr="00BE0519">
        <w:rPr>
          <w:rFonts w:ascii="Times New Roman" w:hAnsi="Times New Roman" w:cs="Times New Roman"/>
          <w:spacing w:val="-1"/>
        </w:rPr>
        <w:t>skončení pracovného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pomeru;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neplatí,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zbavil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 zamestnanec,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neustanovuje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</w:p>
    <w:p w:rsidR="00DE6926" w:rsidRPr="00BE0519" w:rsidRDefault="00DE6926" w:rsidP="00BE0519">
      <w:pPr>
        <w:pStyle w:val="Zkladntext"/>
        <w:numPr>
          <w:ilvl w:val="0"/>
          <w:numId w:val="40"/>
        </w:numPr>
        <w:tabs>
          <w:tab w:val="left" w:pos="515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konať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verejným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záujmom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8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Z.z.,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§ 5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40"/>
        </w:numPr>
        <w:tabs>
          <w:tab w:val="left" w:pos="467"/>
        </w:tabs>
        <w:kinsoku w:val="0"/>
        <w:overflowPunct w:val="0"/>
        <w:spacing w:line="360" w:lineRule="auto"/>
        <w:ind w:left="118" w:right="112" w:firstLine="32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Obmedzenia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8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37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10</w:t>
      </w:r>
    </w:p>
    <w:p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841" w:right="2196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Práva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povinnosti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2"/>
        </w:rPr>
        <w:t>pedagogických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38"/>
        </w:numPr>
        <w:tabs>
          <w:tab w:val="left" w:pos="659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rámec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práv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lastRenderedPageBreak/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medzinárodnými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zmluvami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dohovormi,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Slovenská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viazaná,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</w:p>
    <w:p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479"/>
        </w:tabs>
        <w:kinsoku w:val="0"/>
        <w:overflowPunct w:val="0"/>
        <w:spacing w:before="118" w:line="360" w:lineRule="auto"/>
        <w:ind w:right="109" w:hanging="357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práv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povinností,</w:t>
      </w:r>
      <w:r w:rsidRPr="00BE0519">
        <w:rPr>
          <w:rFonts w:ascii="Times New Roman" w:hAnsi="Times New Roman" w:cs="Times New Roman"/>
        </w:rPr>
        <w:t xml:space="preserve">  najmä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násilím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 poslucháčov,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iných</w:t>
      </w:r>
      <w:r w:rsidRPr="00BE0519">
        <w:rPr>
          <w:rFonts w:ascii="Times New Roman" w:hAnsi="Times New Roman" w:cs="Times New Roman"/>
        </w:rPr>
        <w:t xml:space="preserve"> osôb,</w:t>
      </w:r>
    </w:p>
    <w:p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479"/>
        </w:tabs>
        <w:kinsoku w:val="0"/>
        <w:overflowPunct w:val="0"/>
        <w:spacing w:before="121" w:line="360" w:lineRule="auto"/>
        <w:ind w:right="115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neodborným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zasahovaním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z.)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do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</w:p>
    <w:p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479"/>
        </w:tabs>
        <w:kinsoku w:val="0"/>
        <w:overflowPunct w:val="0"/>
        <w:spacing w:before="121" w:line="360" w:lineRule="auto"/>
        <w:ind w:right="115" w:hanging="357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prostredníctvom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členstva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volených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poradných,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metodických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samosprávnych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školy,</w:t>
      </w:r>
    </w:p>
    <w:p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479"/>
        </w:tabs>
        <w:kinsoku w:val="0"/>
        <w:overflowPunct w:val="0"/>
        <w:spacing w:line="360" w:lineRule="auto"/>
        <w:ind w:right="115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predkladanie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návrhov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skvalitnenie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vzdelávacieho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činností,</w:t>
      </w:r>
    </w:p>
    <w:p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839"/>
        </w:tabs>
        <w:kinsoku w:val="0"/>
        <w:overflowPunct w:val="0"/>
        <w:spacing w:before="52" w:line="360" w:lineRule="auto"/>
        <w:ind w:left="838" w:right="108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výber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uplatňovanie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metód,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foriem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prostriedkov,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utvárajú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učenie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sebarozvoj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kompetencií,</w:t>
      </w:r>
    </w:p>
    <w:p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839"/>
        </w:tabs>
        <w:kinsoku w:val="0"/>
        <w:overflowPunct w:val="0"/>
        <w:spacing w:before="121" w:line="360" w:lineRule="auto"/>
        <w:ind w:left="838" w:right="114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kontinuálne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profesijný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jazyku,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vykonáva,</w:t>
      </w:r>
    </w:p>
    <w:p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839"/>
        </w:tabs>
        <w:kinsoku w:val="0"/>
        <w:overflowPunct w:val="0"/>
        <w:spacing w:before="121" w:line="360" w:lineRule="auto"/>
        <w:ind w:left="838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objektívne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hodnotenie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odmeňovanie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činnosti.</w:t>
      </w:r>
    </w:p>
    <w:p w:rsidR="00DE6926" w:rsidRPr="00BE0519" w:rsidRDefault="00DE6926" w:rsidP="00BE0519">
      <w:pPr>
        <w:pStyle w:val="Zkladntext"/>
        <w:numPr>
          <w:ilvl w:val="0"/>
          <w:numId w:val="38"/>
        </w:numPr>
        <w:tabs>
          <w:tab w:val="left" w:pos="1019"/>
        </w:tabs>
        <w:kinsoku w:val="0"/>
        <w:overflowPunct w:val="0"/>
        <w:spacing w:line="360" w:lineRule="auto"/>
        <w:ind w:left="817" w:right="956" w:hanging="307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 povinností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552/2003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povinný: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before="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chrániť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rešpektovať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dieťaťa,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žiaka,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zástupcu,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(§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838"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144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 xml:space="preserve">č.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245/2008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 xml:space="preserve">Z.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(školský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zákon)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-1"/>
        </w:rPr>
        <w:t xml:space="preserve"> 245/2008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-1"/>
        </w:rPr>
        <w:t xml:space="preserve"> z.“)),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5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zachovávať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mlčanlivosť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chrániť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zneužitím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údaje,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informácie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zdravotnom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stave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psychologických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vyšetrení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špeciálnopedagogických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prišiel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styku,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1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rešpektovať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individuálne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výchovno-vzdelávacie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dieťaťa,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ohľadom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schopnosti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možnosti,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sociálne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kultúrne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zázemie,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before="117" w:line="360" w:lineRule="auto"/>
        <w:ind w:right="114" w:hanging="35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podieľať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vypracúvaní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predpisom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11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245/2008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 xml:space="preserve">usmerňovať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objektívne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hodnotiť prácu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dieťaťa, žiaka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poslucháča,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pripravovať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sa na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 výchovno-vzdelávacej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before="121" w:line="360" w:lineRule="auto"/>
        <w:ind w:right="108" w:hanging="35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podieľať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tvorbe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uskutočňovaní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školského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vzdelávacieho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programu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(§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8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245/2008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4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udržiavať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rozvíjať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svoje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profesijné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kompetencie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prostredníctvom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kontinuálneho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sebavzdelávania,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2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vykonávať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aktuálnymi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vedeckými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poznatkami,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hodnotami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cieľmi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vzdelávacieho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programu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5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dieťaťu,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žiakovi,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poslucháčovi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ich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zákonnému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poradenstvo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pomoc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spojenú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výchovou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vzdelávaním,</w:t>
      </w:r>
    </w:p>
    <w:p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  <w:tab w:val="left" w:pos="2788"/>
        </w:tabs>
        <w:kinsoku w:val="0"/>
        <w:overflowPunct w:val="0"/>
        <w:spacing w:line="360" w:lineRule="auto"/>
        <w:ind w:right="111" w:hanging="35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pravidelne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informovať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zákonného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priebehu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144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m)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c)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245/2008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z.).</w:t>
      </w:r>
    </w:p>
    <w:p w:rsidR="00DE6926" w:rsidRPr="00BE0519" w:rsidRDefault="00DE6926" w:rsidP="00BE0519">
      <w:pPr>
        <w:pStyle w:val="Zkladntext"/>
        <w:numPr>
          <w:ilvl w:val="0"/>
          <w:numId w:val="38"/>
        </w:numPr>
        <w:tabs>
          <w:tab w:val="left" w:pos="457"/>
        </w:tabs>
        <w:kinsoku w:val="0"/>
        <w:overflowPunct w:val="0"/>
        <w:spacing w:before="121" w:line="360" w:lineRule="auto"/>
        <w:ind w:left="118" w:right="115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neustále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skvalitňovať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prehlbovať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účinnosť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procesu,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smere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najmä:</w:t>
      </w:r>
    </w:p>
    <w:p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868"/>
        </w:tabs>
        <w:kinsoku w:val="0"/>
        <w:overflowPunct w:val="0"/>
        <w:spacing w:line="360" w:lineRule="auto"/>
        <w:ind w:hanging="322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vzdelávania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vývoj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</w:p>
    <w:p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870"/>
        </w:tabs>
        <w:kinsoku w:val="0"/>
        <w:overflowPunct w:val="0"/>
        <w:spacing w:before="121" w:line="360" w:lineRule="auto"/>
        <w:ind w:right="112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postupujú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schválenej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ďalšej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pedagogicko-organizačných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SR,</w:t>
      </w:r>
    </w:p>
    <w:p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870"/>
        </w:tabs>
        <w:kinsoku w:val="0"/>
        <w:overflowPunct w:val="0"/>
        <w:spacing w:before="121" w:line="360" w:lineRule="auto"/>
        <w:ind w:right="111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plnia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vyučovaciu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</w:rPr>
        <w:t xml:space="preserve">  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činnosť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činnosťou.</w:t>
      </w:r>
    </w:p>
    <w:p w:rsidR="00DE6926" w:rsidRPr="00BE0519" w:rsidRDefault="00DE6926" w:rsidP="00BE0519">
      <w:pPr>
        <w:pStyle w:val="Zkladntext"/>
        <w:numPr>
          <w:ilvl w:val="0"/>
          <w:numId w:val="38"/>
        </w:numPr>
        <w:tabs>
          <w:tab w:val="left" w:pos="453"/>
        </w:tabs>
        <w:kinsoku w:val="0"/>
        <w:overflowPunct w:val="0"/>
        <w:spacing w:line="360" w:lineRule="auto"/>
        <w:ind w:left="452" w:hanging="334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</w:rPr>
        <w:t xml:space="preserve"> o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najmä:</w:t>
      </w:r>
    </w:p>
    <w:p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772"/>
        </w:tabs>
        <w:kinsoku w:val="0"/>
        <w:overflowPunct w:val="0"/>
        <w:spacing w:before="121" w:line="360" w:lineRule="auto"/>
        <w:ind w:left="510" w:right="113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</w:rPr>
        <w:t xml:space="preserve"> 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hygienických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hygienických,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dopravných,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požiarnych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pokynov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orgánov,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školstve,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vyučovaní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zvýšené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ohrozenie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podujatiach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(napr.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koncertoch,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podujatiach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školou,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súťažiach,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exkurziách,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predmetoch,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praktickom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 pod.),</w:t>
      </w:r>
    </w:p>
    <w:p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770"/>
        </w:tabs>
        <w:kinsoku w:val="0"/>
        <w:overflowPunct w:val="0"/>
        <w:spacing w:before="52" w:line="360" w:lineRule="auto"/>
        <w:ind w:left="769" w:hanging="259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dodržiavať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metodické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postupy,</w:t>
      </w:r>
    </w:p>
    <w:p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757"/>
        </w:tabs>
        <w:kinsoku w:val="0"/>
        <w:overflowPunct w:val="0"/>
        <w:spacing w:before="121" w:line="360" w:lineRule="auto"/>
        <w:ind w:left="756" w:hanging="24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spolupracovať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zamestnancami</w:t>
      </w:r>
      <w:r w:rsidRPr="00BE0519">
        <w:rPr>
          <w:rFonts w:ascii="Times New Roman" w:hAnsi="Times New Roman" w:cs="Times New Roman"/>
          <w:spacing w:val="-2"/>
        </w:rPr>
        <w:t xml:space="preserve"> školy,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triednym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učiteľom,</w:t>
      </w:r>
    </w:p>
    <w:p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863"/>
        </w:tabs>
        <w:kinsoku w:val="0"/>
        <w:overflowPunct w:val="0"/>
        <w:spacing w:line="360" w:lineRule="auto"/>
        <w:ind w:left="510" w:right="115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 xml:space="preserve">školy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 xml:space="preserve">k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uvedomelému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pravidiel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ostatného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vlastníctva</w:t>
      </w:r>
      <w:r w:rsidRPr="00BE0519">
        <w:rPr>
          <w:rFonts w:ascii="Times New Roman" w:hAnsi="Times New Roman" w:cs="Times New Roman"/>
        </w:rPr>
        <w:t xml:space="preserve"> pred 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poškodením, stratou,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zničením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zneužitím.</w:t>
      </w:r>
    </w:p>
    <w:p w:rsidR="00DE6926" w:rsidRPr="00BE0519" w:rsidRDefault="00DE6926" w:rsidP="00BE0519">
      <w:pPr>
        <w:pStyle w:val="Zkladntext"/>
        <w:numPr>
          <w:ilvl w:val="0"/>
          <w:numId w:val="35"/>
        </w:numPr>
        <w:tabs>
          <w:tab w:val="left" w:pos="54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agendu,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netýka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vykonávať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nesúvisia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povinnosťami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druhom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zmluve.</w:t>
      </w:r>
    </w:p>
    <w:p w:rsidR="00DE6926" w:rsidRPr="00BE0519" w:rsidRDefault="00DE6926" w:rsidP="00BE0519">
      <w:pPr>
        <w:pStyle w:val="Zkladntext"/>
        <w:numPr>
          <w:ilvl w:val="0"/>
          <w:numId w:val="35"/>
        </w:numPr>
        <w:tabs>
          <w:tab w:val="left" w:pos="584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nesmú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dary,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prijímať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dary,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navádzať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získavať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výhody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poskytnutím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výhody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osobe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činnosti;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obvyklé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zvyčajne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kvety,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bonboniéra,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káva,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kniha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začatí,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učiteľov, meninách,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životných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jubileách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pod.</w:t>
      </w:r>
    </w:p>
    <w:p w:rsidR="00DE6926" w:rsidRPr="00BE0519" w:rsidRDefault="00DE6926" w:rsidP="00BE0519">
      <w:pPr>
        <w:pStyle w:val="Zkladntext"/>
        <w:numPr>
          <w:ilvl w:val="0"/>
          <w:numId w:val="35"/>
        </w:numPr>
        <w:tabs>
          <w:tab w:val="left" w:pos="527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Ako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zavinené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právnych,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pracovnoprávnych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pokynov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resp.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pracovného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poriadku.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ísť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menej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závažné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o </w:t>
      </w:r>
      <w:r w:rsidRPr="00BE0519">
        <w:rPr>
          <w:rFonts w:ascii="Times New Roman" w:hAnsi="Times New Roman" w:cs="Times New Roman"/>
          <w:spacing w:val="-2"/>
        </w:rPr>
        <w:t>závažné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disciplíny.</w:t>
      </w:r>
    </w:p>
    <w:p w:rsidR="00DE6926" w:rsidRPr="00BE0519" w:rsidRDefault="00DE6926" w:rsidP="00BE0519">
      <w:pPr>
        <w:pStyle w:val="Zkladntext"/>
        <w:kinsoku w:val="0"/>
        <w:overflowPunct w:val="0"/>
        <w:spacing w:before="118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Menej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závažné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disciplíny: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8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Neplnenie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sú v</w:t>
      </w:r>
      <w:r w:rsidRPr="00BE0519">
        <w:rPr>
          <w:rFonts w:ascii="Times New Roman" w:hAnsi="Times New Roman" w:cs="Times New Roman"/>
          <w:spacing w:val="-2"/>
        </w:rPr>
        <w:t xml:space="preserve"> súlade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Neospravedlnená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absencia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Neskoré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príchody </w:t>
      </w:r>
      <w:r w:rsidRPr="00BE0519">
        <w:rPr>
          <w:rFonts w:ascii="Times New Roman" w:hAnsi="Times New Roman" w:cs="Times New Roman"/>
          <w:spacing w:val="-1"/>
        </w:rPr>
        <w:t>do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7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iné</w:t>
      </w:r>
    </w:p>
    <w:p w:rsidR="00DE6926" w:rsidRPr="00BE0519" w:rsidRDefault="00DE6926" w:rsidP="00BE0519">
      <w:pPr>
        <w:pStyle w:val="Zkladntext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Závažné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disciplíny: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8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mlčanlivosti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Opakované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-2"/>
        </w:rPr>
        <w:t xml:space="preserve"> pracovnej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závažným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7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Využívanie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vybavovanie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súkromných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záležitostí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Krádež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Napadnutie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(nadriadeného)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7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Užívanie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alkoholu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doby,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fajčenia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zárobkovej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popri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zmysle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§83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ZP</w:t>
      </w:r>
    </w:p>
    <w:p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7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iné</w:t>
      </w:r>
    </w:p>
    <w:p w:rsidR="00DE6926" w:rsidRPr="00BE0519" w:rsidRDefault="00DE6926" w:rsidP="00BE0519">
      <w:pPr>
        <w:pStyle w:val="Nadpis11"/>
        <w:kinsoku w:val="0"/>
        <w:overflowPunct w:val="0"/>
        <w:spacing w:before="117"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11</w:t>
      </w:r>
    </w:p>
    <w:p w:rsidR="00DE6926" w:rsidRPr="00BE0519" w:rsidRDefault="00DE6926" w:rsidP="00BE0519">
      <w:pPr>
        <w:pStyle w:val="Zkladntext"/>
        <w:kinsoku w:val="0"/>
        <w:overflowPunct w:val="0"/>
        <w:spacing w:line="360" w:lineRule="auto"/>
        <w:ind w:left="1247" w:right="1241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Povinnosti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vedúcich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67"/>
        </w:tabs>
        <w:kinsoku w:val="0"/>
        <w:overflowPunct w:val="0"/>
        <w:spacing w:before="124" w:line="360" w:lineRule="auto"/>
        <w:ind w:right="115" w:firstLine="0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81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9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10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</w:p>
    <w:p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30"/>
        </w:tabs>
        <w:kinsoku w:val="0"/>
        <w:overflowPunct w:val="0"/>
        <w:spacing w:line="360" w:lineRule="auto"/>
        <w:ind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</w:p>
    <w:p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</w:tabs>
        <w:kinsoku w:val="0"/>
        <w:overflowPunct w:val="0"/>
        <w:spacing w:before="121" w:line="360" w:lineRule="auto"/>
        <w:ind w:right="111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utvárať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pracovné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zaisťovať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</w:p>
    <w:p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</w:tabs>
        <w:kinsoku w:val="0"/>
        <w:overflowPunct w:val="0"/>
        <w:spacing w:before="121" w:line="360" w:lineRule="auto"/>
        <w:ind w:right="108" w:hanging="3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záväzných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kolektívnych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zmlúv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zmlúv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hodnoty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119a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práce,</w:t>
      </w:r>
    </w:p>
    <w:p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</w:tabs>
        <w:kinsoku w:val="0"/>
        <w:overflowPunct w:val="0"/>
        <w:spacing w:line="360" w:lineRule="auto"/>
        <w:ind w:right="110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utvárať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zvyšovanie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odbornej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úrovne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uspokojovanie</w:t>
      </w:r>
      <w:r w:rsidRPr="00BE0519">
        <w:rPr>
          <w:rFonts w:ascii="Times New Roman" w:hAnsi="Times New Roman" w:cs="Times New Roman"/>
        </w:rPr>
        <w:t xml:space="preserve"> ich </w:t>
      </w:r>
      <w:r w:rsidRPr="00BE0519">
        <w:rPr>
          <w:rFonts w:ascii="Times New Roman" w:hAnsi="Times New Roman" w:cs="Times New Roman"/>
          <w:spacing w:val="-1"/>
        </w:rPr>
        <w:t>sociálnych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potrieb,</w:t>
      </w:r>
    </w:p>
    <w:p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</w:tabs>
        <w:kinsoku w:val="0"/>
        <w:overflowPunct w:val="0"/>
        <w:spacing w:line="360" w:lineRule="auto"/>
        <w:ind w:right="110" w:hanging="360"/>
        <w:jc w:val="both"/>
        <w:rPr>
          <w:rFonts w:ascii="Times New Roman" w:hAnsi="Times New Roman" w:cs="Times New Roman"/>
          <w:spacing w:val="-1"/>
        </w:rPr>
        <w:sectPr w:rsidR="00DE6926" w:rsidRPr="00BE0519"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</w:tabs>
        <w:kinsoku w:val="0"/>
        <w:overflowPunct w:val="0"/>
        <w:spacing w:before="52" w:line="360" w:lineRule="auto"/>
        <w:ind w:hanging="360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zabezpečovať,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nedochádzalo</w:t>
      </w:r>
      <w:r w:rsidRPr="00BE0519">
        <w:rPr>
          <w:rFonts w:ascii="Times New Roman" w:hAnsi="Times New Roman" w:cs="Times New Roman"/>
        </w:rPr>
        <w:t xml:space="preserve"> 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porušovaniu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disciplíny,</w:t>
      </w:r>
    </w:p>
    <w:p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  <w:tab w:val="left" w:pos="2503"/>
          <w:tab w:val="left" w:pos="3408"/>
          <w:tab w:val="left" w:pos="4578"/>
          <w:tab w:val="left" w:pos="4957"/>
          <w:tab w:val="left" w:pos="6085"/>
          <w:tab w:val="left" w:pos="7148"/>
          <w:tab w:val="left" w:pos="7649"/>
          <w:tab w:val="left" w:pos="8700"/>
        </w:tabs>
        <w:kinsoku w:val="0"/>
        <w:overflowPunct w:val="0"/>
        <w:spacing w:before="121" w:line="360" w:lineRule="auto"/>
        <w:ind w:right="113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</w:rPr>
        <w:t>prijatie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</w:rPr>
        <w:t>včasných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účinných</w:t>
      </w:r>
      <w:r w:rsidRPr="00BE0519">
        <w:rPr>
          <w:rFonts w:ascii="Times New Roman" w:hAnsi="Times New Roman" w:cs="Times New Roman"/>
          <w:spacing w:val="-1"/>
          <w:w w:val="95"/>
        </w:rPr>
        <w:tab/>
        <w:t>opatrení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-1"/>
        </w:rPr>
        <w:tab/>
        <w:t>majetku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75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podnikať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alebo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zárobkovú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riadiacich,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právnických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podnikateľskú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Zákaz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členstva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riadiacich,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kontrolných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dozorných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orgánoch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vyslaný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riadiaceho,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kontrolného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dozorného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takáto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vyplýva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práce;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právnickej osoby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poberať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odmenu, iný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príjem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výhodu.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17"/>
        </w:tabs>
        <w:kinsoku w:val="0"/>
        <w:overflowPunct w:val="0"/>
        <w:spacing w:line="360" w:lineRule="auto"/>
        <w:ind w:right="109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Obmedzenia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štátnych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zdravotníckych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zariadeniach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neštátnych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zdravotníckych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zariadeniach,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obec,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vyšší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územný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celok,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vedeckú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činnosť,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pedagogickú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činnosť,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lektorskú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prednášateľskú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publicistickú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literárnu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umeleckú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sprostredkovateľa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rozhodcu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kolektívnom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vyjednávaní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maloletých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detí,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poradnom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vlády,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rozkladovej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komisii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projektov,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programov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znalca,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tlmočníka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prekladateľa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vtedy,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súd,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štátny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orgán,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obec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celok.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50"/>
        </w:tabs>
        <w:kinsoku w:val="0"/>
        <w:overflowPunct w:val="0"/>
        <w:spacing w:before="118" w:line="360" w:lineRule="auto"/>
        <w:ind w:left="449" w:hanging="331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Obmedzenie</w:t>
      </w:r>
      <w:r w:rsidRPr="00BE0519">
        <w:rPr>
          <w:rFonts w:ascii="Times New Roman" w:hAnsi="Times New Roman" w:cs="Times New Roman"/>
        </w:rPr>
        <w:t xml:space="preserve"> podľa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na</w:t>
      </w:r>
    </w:p>
    <w:p w:rsidR="00DE6926" w:rsidRPr="00BE0519" w:rsidRDefault="00DE6926" w:rsidP="00BE0519">
      <w:pPr>
        <w:pStyle w:val="Zkladntext"/>
        <w:numPr>
          <w:ilvl w:val="0"/>
          <w:numId w:val="33"/>
        </w:numPr>
        <w:tabs>
          <w:tab w:val="left" w:pos="434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funkciu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rozvojovej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pomoci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krajinám,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realizovanom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ministerstvom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ústredným orgánom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štátnej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financovanom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úniou,</w:t>
      </w:r>
    </w:p>
    <w:p w:rsidR="00DE6926" w:rsidRPr="00BE0519" w:rsidRDefault="00DE6926" w:rsidP="00BE0519">
      <w:pPr>
        <w:pStyle w:val="Zkladntext"/>
        <w:numPr>
          <w:ilvl w:val="0"/>
          <w:numId w:val="33"/>
        </w:numPr>
        <w:tabs>
          <w:tab w:val="left" w:pos="515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posudzovaní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projektu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štátneho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rozpočtu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zdrojov,</w:t>
      </w:r>
    </w:p>
    <w:p w:rsidR="00DE6926" w:rsidRPr="00BE0519" w:rsidRDefault="00DE6926" w:rsidP="00BE0519">
      <w:pPr>
        <w:pStyle w:val="Zkladntext"/>
        <w:numPr>
          <w:ilvl w:val="0"/>
          <w:numId w:val="33"/>
        </w:numPr>
        <w:tabs>
          <w:tab w:val="left" w:pos="366"/>
        </w:tabs>
        <w:kinsoku w:val="0"/>
        <w:overflowPunct w:val="0"/>
        <w:spacing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činnosti, 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predmetom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uskutočňovanie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supervízie.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62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30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dní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zárobkovú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podnikanie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členstvo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riadiacich,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dozorných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právnických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podnikateľskú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82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pomere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zárobkovú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zhodná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súhlasu:</w:t>
      </w:r>
    </w:p>
    <w:p w:rsidR="00DE6926" w:rsidRPr="00BE0519" w:rsidRDefault="00DE6926" w:rsidP="00BE0519">
      <w:pPr>
        <w:pStyle w:val="Zkladntext"/>
        <w:numPr>
          <w:ilvl w:val="0"/>
          <w:numId w:val="32"/>
        </w:numPr>
        <w:tabs>
          <w:tab w:val="left" w:pos="41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rozvojovej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pomoci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iným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krajinám,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realizovanom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ministerstvom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ústredným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financovanom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úniou,</w:t>
      </w:r>
    </w:p>
    <w:p w:rsidR="00DE6926" w:rsidRPr="00BE0519" w:rsidRDefault="00DE6926" w:rsidP="00BE0519">
      <w:pPr>
        <w:pStyle w:val="Zkladntext"/>
        <w:numPr>
          <w:ilvl w:val="0"/>
          <w:numId w:val="32"/>
        </w:numPr>
        <w:tabs>
          <w:tab w:val="left" w:pos="422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posudzovaní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projektu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štátneho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rozpočtu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zdrojov,</w:t>
      </w:r>
    </w:p>
    <w:p w:rsidR="00DE6926" w:rsidRPr="00BE0519" w:rsidRDefault="00DE6926" w:rsidP="00BE0519">
      <w:pPr>
        <w:pStyle w:val="Zkladntext"/>
        <w:numPr>
          <w:ilvl w:val="0"/>
          <w:numId w:val="32"/>
        </w:numPr>
        <w:tabs>
          <w:tab w:val="left" w:pos="364"/>
        </w:tabs>
        <w:kinsoku w:val="0"/>
        <w:overflowPunct w:val="0"/>
        <w:spacing w:before="121" w:line="360" w:lineRule="auto"/>
        <w:ind w:left="363" w:hanging="245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predmetom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uskutočňovanie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supervízie.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89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zúčastňuje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rozvojovej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pomoci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krajinám,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realizovanom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ministerstvom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ústredným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 xml:space="preserve">správy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Európskou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úniou,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60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dní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kalendárnom roku.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84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predchádzajúcich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odsekov</w:t>
      </w:r>
      <w:r w:rsidRPr="00BE0519">
        <w:rPr>
          <w:rFonts w:ascii="Times New Roman" w:hAnsi="Times New Roman" w:cs="Times New Roman"/>
        </w:rPr>
        <w:t xml:space="preserve">  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funkčný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3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mesačný</w:t>
      </w:r>
      <w:r w:rsidRPr="00BE0519">
        <w:rPr>
          <w:rFonts w:ascii="Times New Roman" w:hAnsi="Times New Roman" w:cs="Times New Roman"/>
          <w:spacing w:val="9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refundovaný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únie.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39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poskytnutého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73"/>
        </w:tabs>
        <w:kinsoku w:val="0"/>
        <w:overflowPunct w:val="0"/>
        <w:spacing w:before="121" w:line="360" w:lineRule="auto"/>
        <w:ind w:left="572" w:hanging="454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Vedúci 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deklarovať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svoje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majetkové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pomery </w:t>
      </w:r>
      <w:r w:rsidRPr="00BE0519">
        <w:rPr>
          <w:rFonts w:ascii="Times New Roman" w:hAnsi="Times New Roman" w:cs="Times New Roman"/>
          <w:spacing w:val="-2"/>
        </w:rPr>
        <w:t>do</w:t>
      </w:r>
    </w:p>
    <w:p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1230"/>
        </w:tabs>
        <w:kinsoku w:val="0"/>
        <w:overflowPunct w:val="0"/>
        <w:spacing w:line="360" w:lineRule="auto"/>
        <w:ind w:left="1230" w:hanging="358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30 </w:t>
      </w:r>
      <w:r w:rsidRPr="00BE0519">
        <w:rPr>
          <w:rFonts w:ascii="Times New Roman" w:hAnsi="Times New Roman" w:cs="Times New Roman"/>
          <w:spacing w:val="-1"/>
        </w:rPr>
        <w:t>dní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od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</w:p>
    <w:p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1230"/>
        </w:tabs>
        <w:kinsoku w:val="0"/>
        <w:overflowPunct w:val="0"/>
        <w:spacing w:line="360" w:lineRule="auto"/>
        <w:ind w:left="1230" w:hanging="358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 xml:space="preserve">31. </w:t>
      </w:r>
      <w:r w:rsidRPr="00BE0519">
        <w:rPr>
          <w:rFonts w:ascii="Times New Roman" w:hAnsi="Times New Roman" w:cs="Times New Roman"/>
        </w:rPr>
        <w:t>marca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635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</w:rPr>
        <w:t xml:space="preserve">  ktorý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funkciu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oznamuje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údaje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majetkových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63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>č.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400/2009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1"/>
        </w:rPr>
        <w:t xml:space="preserve"> štátnej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151/2010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len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400/2010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z.“)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ho do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-2"/>
        </w:rPr>
        <w:t xml:space="preserve"> vymenoval.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60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Ostatní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oznamujú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údaje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majetkových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pomeroch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63 </w:t>
      </w:r>
      <w:r w:rsidRPr="00BE0519">
        <w:rPr>
          <w:rFonts w:ascii="Times New Roman" w:hAnsi="Times New Roman" w:cs="Times New Roman"/>
          <w:spacing w:val="-2"/>
        </w:rPr>
        <w:t>zákona</w:t>
      </w:r>
      <w:r w:rsidRPr="00BE0519">
        <w:rPr>
          <w:rFonts w:ascii="Times New Roman" w:hAnsi="Times New Roman" w:cs="Times New Roman"/>
        </w:rPr>
        <w:t xml:space="preserve"> č. </w:t>
      </w:r>
      <w:r w:rsidRPr="00BE0519">
        <w:rPr>
          <w:rFonts w:ascii="Times New Roman" w:hAnsi="Times New Roman" w:cs="Times New Roman"/>
          <w:spacing w:val="-1"/>
        </w:rPr>
        <w:t>400/2009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štatutárnemu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99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Riaditelia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rámci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 ďalšie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úlohy:</w:t>
      </w:r>
    </w:p>
    <w:p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46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zodpovedajú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úroveň,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úroveň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práce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utvárajú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pre  prácu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</w:rPr>
        <w:t xml:space="preserve">  starajú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odborné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</w:p>
    <w:p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426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rozhodujú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právach,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chránených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záujmoch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povinnostiach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mládeže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</w:rPr>
        <w:t xml:space="preserve"> 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predpisom,</w:t>
      </w:r>
    </w:p>
    <w:p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364"/>
        </w:tabs>
        <w:kinsoku w:val="0"/>
        <w:overflowPunct w:val="0"/>
        <w:spacing w:line="360" w:lineRule="auto"/>
        <w:ind w:left="363" w:hanging="245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ďalej rozhodujú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o:</w:t>
      </w:r>
    </w:p>
    <w:p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67"/>
        </w:tabs>
        <w:kinsoku w:val="0"/>
        <w:overflowPunct w:val="0"/>
        <w:spacing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vysielaní 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cesty,</w:t>
      </w:r>
    </w:p>
    <w:p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415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zabezpečení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praktického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vyučovania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uzatvárajú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zamestnávateľmi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fyzickými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osobami,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toto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uskutočňovať,</w:t>
      </w:r>
    </w:p>
    <w:p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67"/>
        </w:tabs>
        <w:kinsoku w:val="0"/>
        <w:overflowPunct w:val="0"/>
        <w:spacing w:line="360" w:lineRule="auto"/>
        <w:ind w:left="366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hodnotení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kolektívov,</w:t>
      </w:r>
    </w:p>
    <w:p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422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určení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zotavenie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15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poriadku,</w:t>
      </w:r>
    </w:p>
    <w:p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76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nariaďovaní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vhodnom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čerpania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vhodnej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</w:p>
    <w:p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67"/>
        </w:tabs>
        <w:kinsoku w:val="0"/>
        <w:overflowPunct w:val="0"/>
        <w:spacing w:line="360" w:lineRule="auto"/>
        <w:ind w:left="366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poskytovaní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</w:rPr>
        <w:t xml:space="preserve"> pri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krátkodobých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prekážkach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zo </w:t>
      </w:r>
      <w:r w:rsidRPr="00BE0519">
        <w:rPr>
          <w:rFonts w:ascii="Times New Roman" w:hAnsi="Times New Roman" w:cs="Times New Roman"/>
          <w:spacing w:val="-1"/>
        </w:rPr>
        <w:t>strany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</w:p>
    <w:p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93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zverovaní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kabinetných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zbierok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(učiteľom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správcom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kabinetov,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nástrojov,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podobných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predmetov)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potvrdenia,</w:t>
      </w:r>
    </w:p>
    <w:p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427"/>
        </w:tabs>
        <w:kinsoku w:val="0"/>
        <w:overflowPunct w:val="0"/>
        <w:spacing w:before="121" w:line="360" w:lineRule="auto"/>
        <w:ind w:left="426" w:hanging="308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vedení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metodických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združení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komisií,</w:t>
      </w:r>
    </w:p>
    <w:p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378"/>
        </w:tabs>
        <w:kinsoku w:val="0"/>
        <w:overflowPunct w:val="0"/>
        <w:spacing w:line="360" w:lineRule="auto"/>
        <w:ind w:left="377" w:hanging="25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zabezpečujú</w:t>
      </w:r>
    </w:p>
    <w:p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443"/>
        </w:tabs>
        <w:kinsoku w:val="0"/>
        <w:overflowPunct w:val="0"/>
        <w:spacing w:before="122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sústavné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oboznamovanie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zaistenie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novými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poznatkami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bezpečnostnej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techniky,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overujú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znalosti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týchto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sústavne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vyžadujú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1"/>
        </w:rPr>
        <w:t xml:space="preserve"> kontrolujú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dodržiavanie,</w:t>
      </w:r>
    </w:p>
    <w:p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66"/>
        </w:tabs>
        <w:kinsoku w:val="0"/>
        <w:overflowPunct w:val="0"/>
        <w:spacing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vypracovanie</w:t>
      </w:r>
      <w:r w:rsidRPr="00BE0519">
        <w:rPr>
          <w:rFonts w:ascii="Times New Roman" w:hAnsi="Times New Roman" w:cs="Times New Roman"/>
        </w:rPr>
        <w:t xml:space="preserve"> Projektu</w:t>
      </w:r>
      <w:r w:rsidRPr="00BE0519">
        <w:rPr>
          <w:rFonts w:ascii="Times New Roman" w:hAnsi="Times New Roman" w:cs="Times New Roman"/>
          <w:spacing w:val="-2"/>
        </w:rPr>
        <w:t xml:space="preserve"> vzdelávania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1"/>
        </w:rPr>
        <w:t xml:space="preserve"> oblasti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BOZP,</w:t>
      </w:r>
    </w:p>
    <w:p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83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vypracovanie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Zoznamu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osobných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ochranných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nariadenia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vlády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504/2002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podmienkach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prostriedkov,</w:t>
      </w:r>
    </w:p>
    <w:p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71"/>
        </w:tabs>
        <w:kinsoku w:val="0"/>
        <w:overflowPunct w:val="0"/>
        <w:spacing w:before="52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uvádzanie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začínajúcich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adaptáciu;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predovšetkým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vyučovanie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aprobácie,</w:t>
      </w:r>
    </w:p>
    <w:p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9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zodpovedajúce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zásadám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výživy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pracoviskách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blízkosti,</w:t>
      </w:r>
    </w:p>
    <w:p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66"/>
        </w:tabs>
        <w:kinsoku w:val="0"/>
        <w:overflowPunct w:val="0"/>
        <w:spacing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vypracovanie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PO,</w:t>
      </w:r>
      <w:r w:rsidRPr="00BE0519">
        <w:rPr>
          <w:rFonts w:ascii="Times New Roman" w:hAnsi="Times New Roman" w:cs="Times New Roman"/>
          <w:spacing w:val="-1"/>
        </w:rPr>
        <w:t xml:space="preserve"> CO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zmysle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378"/>
        </w:tabs>
        <w:kinsoku w:val="0"/>
        <w:overflowPunct w:val="0"/>
        <w:spacing w:before="121" w:line="360" w:lineRule="auto"/>
        <w:ind w:left="377" w:hanging="25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okrem toho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úlohy:</w:t>
      </w:r>
    </w:p>
    <w:p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424"/>
        </w:tabs>
        <w:kinsoku w:val="0"/>
        <w:overflowPunct w:val="0"/>
        <w:spacing w:line="360" w:lineRule="auto"/>
        <w:ind w:right="10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vytvárajú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prehlbovanie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zvyšovanie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zamestnancov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kontinuálne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</w:p>
    <w:p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470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utvárajú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primerané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zlepšovanie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kultúry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prostredia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starajú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vzhľad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úpravu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pracovísk,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sociálnych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zariadení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osobnú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hygienu,</w:t>
      </w:r>
    </w:p>
    <w:p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383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kontrolujú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vykonávané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schvaľujú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potvrdzujú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</w:p>
    <w:p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395"/>
        </w:tabs>
        <w:kinsoku w:val="0"/>
        <w:overflowPunct w:val="0"/>
        <w:spacing w:before="121" w:line="360" w:lineRule="auto"/>
        <w:ind w:right="11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určujú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zreteľom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konkrétne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náplň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 druhom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</w:p>
    <w:p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366"/>
        </w:tabs>
        <w:kinsoku w:val="0"/>
        <w:overflowPunct w:val="0"/>
        <w:spacing w:before="121"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dbajú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morálne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oceňovanie</w:t>
      </w:r>
      <w:r w:rsidRPr="00BE0519">
        <w:rPr>
          <w:rFonts w:ascii="Times New Roman" w:hAnsi="Times New Roman" w:cs="Times New Roman"/>
        </w:rPr>
        <w:t xml:space="preserve"> práce </w:t>
      </w:r>
      <w:r w:rsidRPr="00BE0519">
        <w:rPr>
          <w:rFonts w:ascii="Times New Roman" w:hAnsi="Times New Roman" w:cs="Times New Roman"/>
          <w:spacing w:val="-1"/>
        </w:rPr>
        <w:t>podriadených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73"/>
        </w:tabs>
        <w:kinsoku w:val="0"/>
        <w:overflowPunct w:val="0"/>
        <w:spacing w:line="360" w:lineRule="auto"/>
        <w:ind w:left="572" w:hanging="45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ďalej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508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školu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administratívno-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hospodárskej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stránke;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ukladá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2"/>
        </w:rPr>
        <w:t>vytvára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odborný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rast,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79"/>
        </w:tabs>
        <w:kinsoku w:val="0"/>
        <w:overflowPunct w:val="0"/>
        <w:spacing w:before="121" w:line="360" w:lineRule="auto"/>
        <w:ind w:left="378" w:hanging="2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sa 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finančné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</w:rPr>
        <w:t xml:space="preserve"> chodu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15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kontroluje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vlastného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pozorovania,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predovšetkým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prostredníctvom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hospitačnej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správ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rozbor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prerokúva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1"/>
        </w:rPr>
        <w:t xml:space="preserve"> príslušným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vyvodzuje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závery</w:t>
      </w:r>
      <w:r w:rsidRPr="00BE0519">
        <w:rPr>
          <w:rFonts w:ascii="Times New Roman" w:hAnsi="Times New Roman" w:cs="Times New Roman"/>
        </w:rPr>
        <w:t xml:space="preserve">  pre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79"/>
        </w:tabs>
        <w:kinsoku w:val="0"/>
        <w:overflowPunct w:val="0"/>
        <w:spacing w:line="360" w:lineRule="auto"/>
        <w:ind w:left="378" w:hanging="2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dbá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2"/>
        </w:rPr>
        <w:t>dodržiavanie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 týkajúcich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výchovno-vzdelávacieho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procesu,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8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určuje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výchovno-vzdelávacej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„úväzok“) </w:t>
      </w:r>
      <w:r w:rsidRPr="00BE0519">
        <w:rPr>
          <w:rFonts w:ascii="Times New Roman" w:hAnsi="Times New Roman" w:cs="Times New Roman"/>
          <w:spacing w:val="-2"/>
        </w:rPr>
        <w:t>najviac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</w:rPr>
        <w:t xml:space="preserve"> 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43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rozhoduje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znížení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požiadavky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tretiny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prípade,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nebolo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proces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učiteľom,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aprobačných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1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stanovuje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povoľuje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ďalším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vzdelávaním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Prácou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pracoviska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rozumie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domácom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knižniciach,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inštitúciách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pod.,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48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povoľuje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ostatné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pracoviska;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povolenie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zrušiť,predlžuje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platnosti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kreditu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žiadosti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57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práceneschopnosti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trvajúcej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dlhšie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šesť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nepretržite,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roky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(§ 46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317/2009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-1"/>
        </w:rPr>
        <w:t xml:space="preserve"> z.)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04"/>
        </w:tabs>
        <w:kinsoku w:val="0"/>
        <w:overflowPunct w:val="0"/>
        <w:spacing w:line="360" w:lineRule="auto"/>
        <w:ind w:left="303" w:hanging="185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vydáva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rozhodnutie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-1"/>
        </w:rPr>
        <w:t xml:space="preserve"> ukončení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adaptačného</w:t>
      </w:r>
      <w:r w:rsidRPr="00BE0519">
        <w:rPr>
          <w:rFonts w:ascii="Times New Roman" w:hAnsi="Times New Roman" w:cs="Times New Roman"/>
          <w:spacing w:val="-2"/>
        </w:rPr>
        <w:t xml:space="preserve"> vzdelávania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88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krát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ročne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podriadených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88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footerReference w:type="default" r:id="rId8"/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59"/>
        </w:tabs>
        <w:kinsoku w:val="0"/>
        <w:overflowPunct w:val="0"/>
        <w:spacing w:before="52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zabezpečuje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preventívne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psychologické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poradenstvo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jedenkrát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ročne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umožní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absolvovať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tréning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zameraný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predchádzanie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zvládanie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agresivity,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sebapoznanie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riešenie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konfliktov,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91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určuje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vnútornom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štruktúru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kariérových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pozícií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škole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školskom zariadení,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46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vyzýva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podozrení,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že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došlo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ich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 zdravotnej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spôsobilosti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lehote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90 </w:t>
      </w:r>
      <w:r w:rsidRPr="00BE0519">
        <w:rPr>
          <w:rFonts w:ascii="Times New Roman" w:hAnsi="Times New Roman" w:cs="Times New Roman"/>
          <w:spacing w:val="-2"/>
        </w:rPr>
        <w:t>dní,</w:t>
      </w:r>
    </w:p>
    <w:p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79"/>
        </w:tabs>
        <w:kinsoku w:val="0"/>
        <w:overflowPunct w:val="0"/>
        <w:spacing w:before="121" w:line="360" w:lineRule="auto"/>
        <w:ind w:left="378" w:hanging="2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vytvára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najmä:</w:t>
      </w:r>
    </w:p>
    <w:p w:rsidR="00DE6926" w:rsidRPr="00BE0519" w:rsidRDefault="00DE6926" w:rsidP="00BE0519">
      <w:pPr>
        <w:pStyle w:val="Zkladntext"/>
        <w:numPr>
          <w:ilvl w:val="1"/>
          <w:numId w:val="27"/>
        </w:numPr>
        <w:tabs>
          <w:tab w:val="left" w:pos="789"/>
        </w:tabs>
        <w:kinsoku w:val="0"/>
        <w:overflowPunct w:val="0"/>
        <w:spacing w:line="360" w:lineRule="auto"/>
        <w:ind w:right="111" w:firstLine="363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adaptačné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začínajúcich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adaptáciu,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predovšetkým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vyučovanie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aprobácie,</w:t>
      </w:r>
    </w:p>
    <w:p w:rsidR="00DE6926" w:rsidRPr="00BE0519" w:rsidRDefault="00DE6926" w:rsidP="00BE0519">
      <w:pPr>
        <w:pStyle w:val="Zkladntext"/>
        <w:numPr>
          <w:ilvl w:val="1"/>
          <w:numId w:val="27"/>
        </w:numPr>
        <w:tabs>
          <w:tab w:val="left" w:pos="787"/>
        </w:tabs>
        <w:kinsoku w:val="0"/>
        <w:overflowPunct w:val="0"/>
        <w:spacing w:line="360" w:lineRule="auto"/>
        <w:ind w:left="786" w:hanging="30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kontinuálne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656"/>
        </w:tabs>
        <w:kinsoku w:val="0"/>
        <w:overflowPunct w:val="0"/>
        <w:spacing w:before="121" w:line="360" w:lineRule="auto"/>
        <w:ind w:right="112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platnými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pokynmi;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zriaďovateľovi.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vždy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tak,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vzorom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zariadenia.</w:t>
      </w:r>
    </w:p>
    <w:p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697"/>
        </w:tabs>
        <w:kinsoku w:val="0"/>
        <w:overflowPunct w:val="0"/>
        <w:spacing w:line="360" w:lineRule="auto"/>
        <w:ind w:right="10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Popri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povinnostiach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oblasti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riadenia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tomto 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povinnostiach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osobitných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 plnia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predpisom.</w:t>
      </w: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3419" w:right="3226" w:firstLine="766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Štvrtá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</w:p>
    <w:p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Čl.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12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Dĺžka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využitie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času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0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85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najviac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40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rozvrhnutý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tak,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striedavo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dvojzmennej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najviac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38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3/4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upravený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vyššieho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rok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postupujú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podnikovej kolektívnej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</w:p>
    <w:p w:rsidR="00C1027E" w:rsidRPr="00BE0519" w:rsidRDefault="00C1027E" w:rsidP="00BE0519">
      <w:pPr>
        <w:pStyle w:val="Zkladntext"/>
        <w:tabs>
          <w:tab w:val="left" w:pos="631"/>
        </w:tabs>
        <w:kinsoku w:val="0"/>
        <w:overflowPunct w:val="0"/>
        <w:spacing w:before="0" w:line="360" w:lineRule="auto"/>
        <w:ind w:right="108"/>
        <w:jc w:val="both"/>
        <w:rPr>
          <w:rFonts w:ascii="Times New Roman" w:hAnsi="Times New Roman" w:cs="Times New Roman"/>
          <w:spacing w:val="-1"/>
        </w:rPr>
      </w:pPr>
    </w:p>
    <w:p w:rsidR="00C1027E" w:rsidRPr="00BE0519" w:rsidRDefault="00C1027E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0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z w:val="24"/>
        </w:rPr>
        <w:t>V záujme vytvárania priaznivejších pracovných podmienok  a podmienok zamestnávania  a v zmysle § 85 ods.8 ZP zamestnávateľ určuje  pracovný čas na 37 a ½ hodiny týždenne.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čas,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výchovno-vzdelávaciu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ktorom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ostatné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rozumie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lastRenderedPageBreak/>
        <w:t>uskutočňuje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program, vykonávaná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Rozsah,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ktorom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výchovnú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„základný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úväzok“)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nariadenie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vlády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422/2009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vyučovacej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 len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„NV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422/2009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z.“).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rovnomernom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týždne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rozdiel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dĺžky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pripadajúci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jednotlivé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nepresiahol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</w:t>
      </w:r>
      <w:r w:rsidRPr="00BE0519">
        <w:rPr>
          <w:rFonts w:ascii="Times New Roman" w:hAnsi="Times New Roman" w:cs="Times New Roman"/>
          <w:spacing w:val="10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aby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nepresiahol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deväť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čas 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pritom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 xml:space="preserve">určitom 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spravidla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štvortýždňovom,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presahovať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hranicu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rovnomernom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rozvrhnutí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rozvrhuje</w:t>
      </w:r>
      <w:r w:rsidRPr="00BE0519">
        <w:rPr>
          <w:rFonts w:ascii="Times New Roman" w:hAnsi="Times New Roman" w:cs="Times New Roman"/>
          <w:spacing w:val="9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 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 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zásade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päť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dní.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06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povaha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nedovoľujú,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rozvrhol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rovnomerne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jednotlivé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týždne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zamestnancov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po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</w:rPr>
        <w:t xml:space="preserve"> so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87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1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rozvrhnúť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nerovnomerne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jednotlivé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pritom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presiahnuť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štyroch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nepôsobia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rozvrhnúť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nerovnomerne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jednotlivé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dlhšie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mesiace,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najviac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12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priebehu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prejavuje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rozdielna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pritom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presiahnuť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rozvrhnutý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určité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útvary 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zdravotným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postihnutím,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tehotnej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žene,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mužovi,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trvale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stará 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mladšie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roky,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osamelému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</w:rPr>
        <w:t xml:space="preserve">  ktorý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trvale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dieťa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mladšie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15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rokov,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rozvrhnúť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nerovnomerne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121" w:line="360" w:lineRule="auto"/>
        <w:ind w:left="63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čas v </w:t>
      </w:r>
      <w:r w:rsidRPr="00BE0519">
        <w:rPr>
          <w:rFonts w:ascii="Times New Roman" w:hAnsi="Times New Roman" w:cs="Times New Roman"/>
          <w:spacing w:val="-1"/>
        </w:rPr>
        <w:t>priebehu</w:t>
      </w:r>
      <w:r w:rsidRPr="00BE0519">
        <w:rPr>
          <w:rFonts w:ascii="Times New Roman" w:hAnsi="Times New Roman" w:cs="Times New Roman"/>
        </w:rPr>
        <w:t xml:space="preserve"> 24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presiahnuť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 xml:space="preserve">12 </w:t>
      </w:r>
      <w:r w:rsidRPr="00BE0519">
        <w:rPr>
          <w:rFonts w:ascii="Times New Roman" w:hAnsi="Times New Roman" w:cs="Times New Roman"/>
          <w:spacing w:val="-1"/>
        </w:rPr>
        <w:t>hodín.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zabezpečuje</w:t>
      </w:r>
      <w:r w:rsidR="00631852">
        <w:rPr>
          <w:rFonts w:ascii="Times New Roman" w:hAnsi="Times New Roman" w:cs="Times New Roman"/>
          <w:spacing w:val="-1"/>
        </w:rPr>
        <w:t xml:space="preserve"> evidenciu pracovného času a jeho rozvrhnutia na priamu a nepriamu pedagogickú činnosť</w:t>
      </w:r>
      <w:bookmarkStart w:id="0" w:name="_GoBack"/>
      <w:bookmarkEnd w:id="0"/>
      <w:r w:rsidR="00631852">
        <w:rPr>
          <w:rFonts w:ascii="Times New Roman" w:hAnsi="Times New Roman" w:cs="Times New Roman"/>
          <w:spacing w:val="-1"/>
        </w:rPr>
        <w:t>, ako aj evidenciu nadčasových hodín prostredníctvom elektronického systému IZUŠ.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rámci 24</w:t>
      </w:r>
      <w:r w:rsidRPr="00BE0519">
        <w:rPr>
          <w:rFonts w:ascii="Times New Roman" w:hAnsi="Times New Roman" w:cs="Times New Roman"/>
          <w:spacing w:val="-2"/>
        </w:rPr>
        <w:t xml:space="preserve"> hodín</w:t>
      </w:r>
      <w:r w:rsidRPr="00BE0519">
        <w:rPr>
          <w:rFonts w:ascii="Times New Roman" w:hAnsi="Times New Roman" w:cs="Times New Roman"/>
        </w:rPr>
        <w:t xml:space="preserve"> po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prestávka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(§ 90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Začiatok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koniec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prístupné</w:t>
      </w:r>
      <w:r w:rsidRPr="00BE0519">
        <w:rPr>
          <w:rFonts w:ascii="Times New Roman" w:hAnsi="Times New Roman" w:cs="Times New Roman"/>
        </w:rPr>
        <w:t xml:space="preserve"> 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90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tej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istej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rozdeliť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dve</w:t>
      </w:r>
      <w:r w:rsidRPr="00BE0519">
        <w:rPr>
          <w:rFonts w:ascii="Times New Roman" w:hAnsi="Times New Roman" w:cs="Times New Roman"/>
        </w:rPr>
        <w:t xml:space="preserve"> časti (§ 90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6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ktorého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dlhšia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šesť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30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minút.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prerušiť,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prerušenia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prevádzky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primeraný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jedenie.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Podrobnejšie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poskytnutia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predĺženia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so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(§ 91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>1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ustanoveným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90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Prestávky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neposkytujú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začiatku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konci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zmeny.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Prestávky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nezapočítavajú</w:t>
      </w:r>
      <w:r w:rsidRPr="00BE0519">
        <w:rPr>
          <w:rFonts w:ascii="Times New Roman" w:hAnsi="Times New Roman" w:cs="Times New Roman"/>
        </w:rPr>
        <w:t xml:space="preserve"> do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času 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91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5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1721" w:right="197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13</w:t>
      </w:r>
    </w:p>
    <w:p w:rsidR="00DE6926" w:rsidRPr="00BE0519" w:rsidRDefault="00DE6926" w:rsidP="00BE0519">
      <w:pPr>
        <w:pStyle w:val="Zkladntext"/>
        <w:kinsoku w:val="0"/>
        <w:overflowPunct w:val="0"/>
        <w:spacing w:before="122" w:line="360" w:lineRule="auto"/>
        <w:ind w:left="1210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Náplň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rozvrhnutie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času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pedagogických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631"/>
        </w:tabs>
        <w:kinsoku w:val="0"/>
        <w:overflowPunct w:val="0"/>
        <w:spacing w:before="0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výchovno-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záväzným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poriadku.</w:t>
      </w: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631"/>
        </w:tabs>
        <w:kinsoku w:val="0"/>
        <w:overflowPunct w:val="0"/>
        <w:spacing w:before="121" w:line="360" w:lineRule="auto"/>
        <w:ind w:left="63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Činnosťou, súvisiacou</w:t>
      </w:r>
      <w:r w:rsidRPr="00BE0519">
        <w:rPr>
          <w:rFonts w:ascii="Times New Roman" w:hAnsi="Times New Roman" w:cs="Times New Roman"/>
        </w:rPr>
        <w:t xml:space="preserve"> s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rozumie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svedomitá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príprava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2"/>
        </w:rPr>
        <w:t>vyučovanie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121" w:line="360" w:lineRule="auto"/>
        <w:ind w:right="115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príprava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pomôcok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materiálu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vyučovanie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52" w:line="360" w:lineRule="auto"/>
        <w:ind w:right="116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vedenie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predpísanej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(napr.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17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 xml:space="preserve">4 </w:t>
      </w:r>
      <w:r w:rsidRPr="00BE0519">
        <w:rPr>
          <w:rFonts w:ascii="Times New Roman" w:hAnsi="Times New Roman" w:cs="Times New Roman"/>
          <w:spacing w:val="-1"/>
        </w:rPr>
        <w:t>vyhlášky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320/2008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škole),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right="116" w:hanging="357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vypracúvanie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 xml:space="preserve">(§ 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 xml:space="preserve">11 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245/2008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right="116" w:hanging="357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tvorba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vzdelávacieho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8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245/2008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sebavzdelávanie,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oprava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písomných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grafických</w:t>
      </w:r>
      <w:r w:rsidRPr="00BE0519">
        <w:rPr>
          <w:rFonts w:ascii="Times New Roman" w:hAnsi="Times New Roman" w:cs="Times New Roman"/>
        </w:rPr>
        <w:t xml:space="preserve"> prác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dozor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v čase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určenom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 dozorov,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vyučujúcimi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triede,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triednymi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 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vyučuje,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rodičmi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 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vyučuje,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right="116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starostlivosť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 xml:space="preserve">o 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zverené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kabinety,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zbierky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 xml:space="preserve">a 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ostatné 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zverené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pomôcky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slúžiace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výchovno-vzdelávaciemu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procesu,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  <w:tab w:val="left" w:pos="1512"/>
          <w:tab w:val="left" w:pos="1961"/>
          <w:tab w:val="left" w:pos="3084"/>
          <w:tab w:val="left" w:pos="4497"/>
          <w:tab w:val="left" w:pos="5519"/>
          <w:tab w:val="left" w:pos="7275"/>
          <w:tab w:val="left" w:pos="8188"/>
          <w:tab w:val="left" w:pos="9299"/>
        </w:tabs>
        <w:kinsoku w:val="0"/>
        <w:overflowPunct w:val="0"/>
        <w:spacing w:before="117" w:line="360" w:lineRule="auto"/>
        <w:ind w:right="113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w w:val="95"/>
        </w:rPr>
        <w:t>na</w:t>
      </w:r>
      <w:r w:rsidRPr="00BE0519">
        <w:rPr>
          <w:rFonts w:ascii="Times New Roman" w:hAnsi="Times New Roman" w:cs="Times New Roman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poradách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2"/>
          <w:w w:val="95"/>
        </w:rPr>
        <w:t>zvolávaných</w:t>
      </w:r>
      <w:r w:rsidRPr="00BE0519">
        <w:rPr>
          <w:rFonts w:ascii="Times New Roman" w:hAnsi="Times New Roman" w:cs="Times New Roman"/>
          <w:spacing w:val="-2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vedúcim</w:t>
      </w:r>
      <w:r w:rsidRPr="00BE0519">
        <w:rPr>
          <w:rFonts w:ascii="Times New Roman" w:hAnsi="Times New Roman" w:cs="Times New Roman"/>
          <w:spacing w:val="-1"/>
        </w:rPr>
        <w:tab/>
        <w:t>zamestnancom,</w:t>
      </w:r>
      <w:r w:rsidRPr="00BE0519">
        <w:rPr>
          <w:rFonts w:ascii="Times New Roman" w:hAnsi="Times New Roman" w:cs="Times New Roman"/>
          <w:spacing w:val="-1"/>
        </w:rPr>
        <w:tab/>
        <w:t>ktorých</w:t>
      </w:r>
      <w:r w:rsidRPr="00BE0519">
        <w:rPr>
          <w:rFonts w:ascii="Times New Roman" w:hAnsi="Times New Roman" w:cs="Times New Roman"/>
          <w:spacing w:val="-1"/>
        </w:rPr>
        <w:tab/>
        <w:t>obsahom</w:t>
      </w:r>
      <w:r w:rsidRPr="00BE0519">
        <w:rPr>
          <w:rFonts w:ascii="Times New Roman" w:hAnsi="Times New Roman" w:cs="Times New Roman"/>
          <w:spacing w:val="-1"/>
        </w:rPr>
        <w:tab/>
        <w:t>je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proces,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right="109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poradách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zvolávaných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inými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orgánmi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školstve,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týkajúcich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zabezpečovania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úrovne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procesu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diagnostika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žiakov,</w:t>
      </w:r>
    </w:p>
    <w:p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121" w:line="360" w:lineRule="auto"/>
        <w:ind w:right="115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akciách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organizovaných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(napr.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koncerty,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súťaže,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exkurzie,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vystúpenia,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koncerty...).</w:t>
      </w: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631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ďalším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vzdelávaním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(§ 3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6 zákona </w:t>
      </w:r>
      <w:r w:rsidRPr="00BE0519">
        <w:rPr>
          <w:rFonts w:ascii="Times New Roman" w:hAnsi="Times New Roman" w:cs="Times New Roman"/>
          <w:spacing w:val="-1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z.)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 nestanoví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647"/>
        </w:tabs>
        <w:kinsoku w:val="0"/>
        <w:overflowPunct w:val="0"/>
        <w:spacing w:before="122" w:line="360" w:lineRule="auto"/>
        <w:ind w:right="112" w:firstLine="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príkaz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zastupovať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prechodne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neprítomného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vyučovaciu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vyučovacej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výchovnej</w:t>
      </w:r>
      <w:r w:rsidRPr="00BE0519">
        <w:rPr>
          <w:rFonts w:ascii="Times New Roman" w:hAnsi="Times New Roman" w:cs="Times New Roman"/>
          <w:spacing w:val="10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ukladať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iba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97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6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ktorému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povolil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3,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>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škole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dozorov,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porád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schôdzí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zvolaných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vedúcimi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zamestnancami,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prechodné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zastupovanie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iného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určenom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konzultácie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zákonnými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čase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podujatí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organizovaných</w:t>
      </w:r>
      <w:r w:rsidRPr="00BE0519">
        <w:rPr>
          <w:rFonts w:ascii="Times New Roman" w:hAnsi="Times New Roman" w:cs="Times New Roman"/>
        </w:rPr>
        <w:t xml:space="preserve"> školou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procesom</w:t>
      </w:r>
      <w:r w:rsidRPr="00BE0519">
        <w:rPr>
          <w:rFonts w:ascii="Times New Roman" w:hAnsi="Times New Roman" w:cs="Times New Roman"/>
          <w:spacing w:val="-1"/>
        </w:rPr>
        <w:t xml:space="preserve"> školy.</w:t>
      </w: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96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určení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prihliada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hodinách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(§ 3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2 NV</w:t>
      </w:r>
      <w:r w:rsidRPr="00BE0519">
        <w:rPr>
          <w:rFonts w:ascii="Times New Roman" w:hAnsi="Times New Roman" w:cs="Times New Roman"/>
          <w:spacing w:val="-1"/>
        </w:rPr>
        <w:t xml:space="preserve"> SR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422/2009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z.)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potreby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</w:rPr>
        <w:t xml:space="preserve"> tom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treba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dbať,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vždy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prítomný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zástupca.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poverí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neprítomnosti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zastupovaním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="008E68F1"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niektorého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67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Poverený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škole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vyučovaním,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vyučovania,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v čase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prestávok,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vyučovaní,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náhlej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nevoľnosti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úraze,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aktivít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školou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zariadením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prechode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budovy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budovy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zabezpečovaní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nad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schvaľuje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67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3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lastRenderedPageBreak/>
        <w:t>15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minút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pred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začiatkom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predpoludňajšieho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popoludňajšieho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končí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odchodom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-2"/>
        </w:rPr>
        <w:t xml:space="preserve"> zo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po skončení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vyučovania.</w:t>
      </w: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7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praktickom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vyučovaní,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koncertoch,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exkurziách</w:t>
      </w:r>
      <w:r w:rsidRPr="00BE0519">
        <w:rPr>
          <w:rFonts w:ascii="Times New Roman" w:hAnsi="Times New Roman" w:cs="Times New Roman"/>
        </w:rPr>
        <w:t xml:space="preserve"> a počas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činnosti </w:t>
      </w:r>
      <w:r w:rsidRPr="00BE0519">
        <w:rPr>
          <w:rFonts w:ascii="Times New Roman" w:hAnsi="Times New Roman" w:cs="Times New Roman"/>
          <w:spacing w:val="-1"/>
        </w:rPr>
        <w:t>predpísanej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učebnými</w:t>
      </w:r>
      <w:r w:rsidRPr="00BE0519">
        <w:rPr>
          <w:rFonts w:ascii="Times New Roman" w:hAnsi="Times New Roman" w:cs="Times New Roman"/>
        </w:rPr>
        <w:t xml:space="preserve"> osnovami,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</w:rPr>
        <w:t xml:space="preserve"> 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súťažiach, resp.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príprave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akciách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organizovaných</w:t>
      </w:r>
      <w:r w:rsidRPr="00BE0519">
        <w:rPr>
          <w:rFonts w:ascii="Times New Roman" w:hAnsi="Times New Roman" w:cs="Times New Roman"/>
        </w:rPr>
        <w:t xml:space="preserve"> školou.</w:t>
      </w:r>
    </w:p>
    <w:p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565"/>
        </w:tabs>
        <w:kinsoku w:val="0"/>
        <w:overflowPunct w:val="0"/>
        <w:spacing w:line="360" w:lineRule="auto"/>
        <w:ind w:right="110" w:firstLine="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činnosti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</w:p>
    <w:p w:rsidR="00DE6926" w:rsidRPr="00BE0519" w:rsidRDefault="00DE6926" w:rsidP="00BE0519">
      <w:pPr>
        <w:pStyle w:val="Zkladntext"/>
        <w:numPr>
          <w:ilvl w:val="0"/>
          <w:numId w:val="24"/>
        </w:numPr>
        <w:tabs>
          <w:tab w:val="left" w:pos="441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sprevádzanie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ošetrenie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nevoľnosti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úraze,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možné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zastihnúť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situácia</w:t>
      </w:r>
      <w:r w:rsidRPr="00BE0519">
        <w:rPr>
          <w:rFonts w:ascii="Times New Roman" w:hAnsi="Times New Roman" w:cs="Times New Roman"/>
        </w:rPr>
        <w:t xml:space="preserve"> si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lekársku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pomoc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mal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vyučovaciu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</w:p>
    <w:p w:rsidR="00DE6926" w:rsidRPr="00BE0519" w:rsidRDefault="00DE6926" w:rsidP="00BE0519">
      <w:pPr>
        <w:pStyle w:val="Zkladntext"/>
        <w:numPr>
          <w:ilvl w:val="0"/>
          <w:numId w:val="24"/>
        </w:numPr>
        <w:tabs>
          <w:tab w:val="left" w:pos="38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priama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vyučovacia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činnosť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určená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nevykonaná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dôvodu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dôležitej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osobnej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14</w:t>
      </w:r>
    </w:p>
    <w:p w:rsidR="00DE6926" w:rsidRPr="00BE0519" w:rsidRDefault="00DE6926" w:rsidP="00BE0519">
      <w:pPr>
        <w:pStyle w:val="Zkladntext"/>
        <w:kinsoku w:val="0"/>
        <w:overflowPunct w:val="0"/>
        <w:spacing w:line="360" w:lineRule="auto"/>
        <w:ind w:left="1247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Práca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nadčas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nočná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práca</w:t>
      </w:r>
    </w:p>
    <w:p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22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Prácou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práca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príkaz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rozvrhnutia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rámca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97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práce).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prácou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predpisom</w:t>
      </w:r>
      <w:r w:rsidRPr="00BE0519">
        <w:rPr>
          <w:rFonts w:ascii="Times New Roman" w:hAnsi="Times New Roman" w:cs="Times New Roman"/>
          <w:position w:val="10"/>
          <w:sz w:val="14"/>
          <w:szCs w:val="14"/>
        </w:rPr>
        <w:t>.</w:t>
      </w:r>
      <w:r w:rsidRPr="00BE0519">
        <w:rPr>
          <w:rFonts w:ascii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časom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49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prácou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presahujúca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  <w:r w:rsidRPr="00BE0519">
        <w:rPr>
          <w:rFonts w:ascii="Times New Roman" w:hAnsi="Times New Roman" w:cs="Times New Roman"/>
          <w:spacing w:val="-1"/>
        </w:rPr>
        <w:t xml:space="preserve"> Týmto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 nemožno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nariadiť.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62"/>
        </w:tabs>
        <w:kinsoku w:val="0"/>
        <w:overflowPunct w:val="0"/>
        <w:spacing w:before="122" w:line="360" w:lineRule="auto"/>
        <w:ind w:right="10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presiahnuť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osem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štyroch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</w:rPr>
        <w:t xml:space="preserve">  sa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dlhšom </w:t>
      </w:r>
      <w:r w:rsidRPr="00BE0519">
        <w:rPr>
          <w:rFonts w:ascii="Times New Roman" w:hAnsi="Times New Roman" w:cs="Times New Roman"/>
          <w:spacing w:val="-2"/>
        </w:rPr>
        <w:t>období,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po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93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nariadiť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150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vážnych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hranicu</w:t>
      </w:r>
      <w:r w:rsidRPr="00BE0519">
        <w:rPr>
          <w:rFonts w:ascii="Times New Roman" w:hAnsi="Times New Roman" w:cs="Times New Roman"/>
        </w:rPr>
        <w:t xml:space="preserve"> 150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rozsahu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250 </w:t>
      </w:r>
      <w:r w:rsidRPr="00BE0519">
        <w:rPr>
          <w:rFonts w:ascii="Times New Roman" w:hAnsi="Times New Roman" w:cs="Times New Roman"/>
          <w:spacing w:val="-1"/>
        </w:rPr>
        <w:t>hodín.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62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Do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prípustnej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roku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nezahŕňa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dostal náhradné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vykonával </w:t>
      </w:r>
      <w:r w:rsidRPr="00BE0519">
        <w:rPr>
          <w:rFonts w:ascii="Times New Roman" w:hAnsi="Times New Roman" w:cs="Times New Roman"/>
        </w:rPr>
        <w:t>pri</w:t>
      </w:r>
    </w:p>
    <w:p w:rsidR="00DE6926" w:rsidRPr="00BE0519" w:rsidRDefault="00DE6926" w:rsidP="00BE0519">
      <w:pPr>
        <w:pStyle w:val="Zkladntext"/>
        <w:numPr>
          <w:ilvl w:val="1"/>
          <w:numId w:val="23"/>
        </w:numPr>
        <w:tabs>
          <w:tab w:val="left" w:pos="839"/>
        </w:tabs>
        <w:kinsoku w:val="0"/>
        <w:overflowPunct w:val="0"/>
        <w:spacing w:line="360" w:lineRule="auto"/>
        <w:ind w:right="110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naliehavých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opravárskych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mohlo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vzniknúť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nebezpečenstvo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veľkého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predpisu,</w:t>
      </w:r>
    </w:p>
    <w:p w:rsidR="00DE6926" w:rsidRPr="00BE0519" w:rsidRDefault="00DE6926" w:rsidP="00BE0519">
      <w:pPr>
        <w:pStyle w:val="Zkladntext"/>
        <w:numPr>
          <w:ilvl w:val="1"/>
          <w:numId w:val="23"/>
        </w:numPr>
        <w:tabs>
          <w:tab w:val="left" w:pos="839"/>
        </w:tabs>
        <w:kinsoku w:val="0"/>
        <w:overflowPunct w:val="0"/>
        <w:spacing w:line="360" w:lineRule="auto"/>
        <w:ind w:right="112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mimoriadnych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udalostiach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kde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hrozilo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nebezpečenstvo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ohrozujúce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život,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veľkého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</w:rPr>
        <w:t xml:space="preserve"> podľa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17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považuje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prevyšujúca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z.).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príprave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presne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predovšetkým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osobitne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priamej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prevyšujúce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budú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považovať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84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pracovať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nariadil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nadčas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právnymi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vydá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príkaz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časovom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predstihu,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nebránia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závažné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prevádzkové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dôvody.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nepovažuje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práca,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nenariadil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</w:rPr>
        <w:t xml:space="preserve"> ju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neschválil.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25"/>
        </w:tabs>
        <w:kinsoku w:val="0"/>
        <w:overflowPunct w:val="0"/>
        <w:spacing w:before="52" w:line="360" w:lineRule="auto"/>
        <w:ind w:right="10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hodinová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sadzba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zvýšená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30%,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nepretržitého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odpočinku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týždni,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zvýšená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60%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hodinovej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sadzby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dohodli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čerpaní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hodinu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voľna;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vety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nepatrí.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neposkytne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troch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vykonaní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 zamestnancovi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vety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19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</w:rPr>
        <w:t xml:space="preserve"> v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 len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</w:rPr>
        <w:t xml:space="preserve"> č.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z.“).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62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noci,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sobotu,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nedeľu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sviatok,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patria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príplatky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16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18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príplatky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patria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ak sa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-2"/>
        </w:rPr>
        <w:t xml:space="preserve"> za</w:t>
      </w:r>
      <w:r w:rsidRPr="00BE0519">
        <w:rPr>
          <w:rFonts w:ascii="Times New Roman" w:hAnsi="Times New Roman" w:cs="Times New Roman"/>
        </w:rPr>
        <w:t xml:space="preserve"> prácu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poskytlo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voľno.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93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Riaditeľ,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prihliadnutím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prácu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prácu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nadčas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ustanovenom </w:t>
      </w:r>
      <w:r w:rsidRPr="00BE0519">
        <w:rPr>
          <w:rFonts w:ascii="Times New Roman" w:hAnsi="Times New Roman" w:cs="Times New Roman"/>
        </w:rPr>
        <w:t xml:space="preserve">§ 19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712"/>
        </w:tabs>
        <w:kinsoku w:val="0"/>
        <w:overflowPunct w:val="0"/>
        <w:spacing w:before="122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nasledovným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spôsobom.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keď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čerpať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znižuje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počet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rovnajúci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hodinám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toto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čerpá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(usmernenie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MŠ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dňa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29.12.2009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poskytovaniu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škôl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zverejnené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www.minedu.sk).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Takýmto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vedľajších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letných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vychádzajúc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pritom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(rozvrhnutia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základného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úväzku) stanoveného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polrok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roka, resp.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84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Nočná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medzi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22,00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6,00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hodinou.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hodinu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nočnej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prislúcha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25%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hodinovej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sadzby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99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Uložiť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nočnú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>97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98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604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uplatniť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pokiaľ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bezprostredne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nadriadený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neumožní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termíne.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671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nadčas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96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nočnej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aktívnej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časti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neaktívnej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časti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bol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zaznamenaný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začiatok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koniec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časového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úseku,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mal</w:t>
      </w:r>
      <w:r w:rsidRPr="00BE0519">
        <w:rPr>
          <w:rFonts w:ascii="Times New Roman" w:hAnsi="Times New Roman" w:cs="Times New Roman"/>
          <w:spacing w:val="-1"/>
        </w:rPr>
        <w:t xml:space="preserve"> nariadenú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pohotovosť.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15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5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Dovolenka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05"/>
        </w:tabs>
        <w:kinsoku w:val="0"/>
        <w:overflowPunct w:val="0"/>
        <w:spacing w:before="0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učiteľov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osem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týždňov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 roku.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97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Základná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výmera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okrem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pedagogických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 odseku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1,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103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 xml:space="preserve">a 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455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Výmeru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103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Zákonníka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zamestnávatelia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vyššieho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rok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zamestnávateľov,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odmeňovaní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 553/2003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53"/>
        </w:tabs>
        <w:kinsoku w:val="0"/>
        <w:overflowPunct w:val="0"/>
        <w:spacing w:before="52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nepretržitého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trvania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pomeru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istému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60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dní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kalendárnom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rok,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pomernú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pracovný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netrval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považuje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odpracoval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prevažnú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zmeny.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rôznych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dňoch</w:t>
      </w:r>
      <w:r w:rsidRPr="00BE0519">
        <w:rPr>
          <w:rFonts w:ascii="Times New Roman" w:hAnsi="Times New Roman" w:cs="Times New Roman"/>
        </w:rPr>
        <w:t xml:space="preserve"> sa </w:t>
      </w:r>
      <w:r w:rsidRPr="00BE0519">
        <w:rPr>
          <w:rFonts w:ascii="Times New Roman" w:hAnsi="Times New Roman" w:cs="Times New Roman"/>
          <w:spacing w:val="-1"/>
        </w:rPr>
        <w:t>nesčítajú.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496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Pomerná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celý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trvania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toho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istého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jedna </w:t>
      </w:r>
      <w:r w:rsidRPr="00BE0519">
        <w:rPr>
          <w:rFonts w:ascii="Times New Roman" w:hAnsi="Times New Roman" w:cs="Times New Roman"/>
          <w:spacing w:val="-1"/>
        </w:rPr>
        <w:t>dvanástina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2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ktorému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nevznikol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rok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pomernú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pretože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nevykonával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1"/>
        </w:rPr>
        <w:t xml:space="preserve"> toho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istého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60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dní,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odpracované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dĺžke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dvanástiny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9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za </w:t>
      </w:r>
      <w:r w:rsidRPr="00BE0519">
        <w:rPr>
          <w:rFonts w:ascii="Times New Roman" w:hAnsi="Times New Roman" w:cs="Times New Roman"/>
          <w:spacing w:val="-1"/>
        </w:rPr>
        <w:t>každých</w:t>
      </w:r>
      <w:r w:rsidRPr="00BE0519">
        <w:rPr>
          <w:rFonts w:ascii="Times New Roman" w:hAnsi="Times New Roman" w:cs="Times New Roman"/>
        </w:rPr>
        <w:t xml:space="preserve"> 21 </w:t>
      </w:r>
      <w:r w:rsidRPr="00BE0519">
        <w:rPr>
          <w:rFonts w:ascii="Times New Roman" w:hAnsi="Times New Roman" w:cs="Times New Roman"/>
          <w:spacing w:val="-1"/>
        </w:rPr>
        <w:t>odpracovaných</w:t>
      </w:r>
      <w:r w:rsidRPr="00BE0519">
        <w:rPr>
          <w:rFonts w:ascii="Times New Roman" w:hAnsi="Times New Roman" w:cs="Times New Roman"/>
        </w:rPr>
        <w:t xml:space="preserve"> dní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 roku.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47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Čerpanie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určuje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>so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plánu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dovoleniek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predchádzajúcim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tak,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mohol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spravidla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vcelku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určovaní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prihliadať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alebo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školského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záujmy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určiť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štyroch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týždňov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určeniu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nebránia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v práci   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2"/>
        </w:tabs>
        <w:kinsoku w:val="0"/>
        <w:overflowPunct w:val="0"/>
        <w:spacing w:before="118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preto,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neurčí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ju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tak,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najneskôr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zamestnankyňa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(mu)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nevyčerpanú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 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464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niekoľkých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častiach,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jedna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inak.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čerpaním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14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dovolenky.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súhlasom zamestnanca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skrátené.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92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pláne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dovoleniek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zabezpečí,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letných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čerpali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prevažnú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tomto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čase.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prítomnosť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letných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vyžaduje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najnevyhnutnejšom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letných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zabezpečujú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nevyhnutné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zimných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jarných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prerušenia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prevádzky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školského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15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113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určiť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nesplnil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vznik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zmysle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101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predpokladať,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splní</w:t>
      </w:r>
      <w:r w:rsidRPr="00BE0519">
        <w:rPr>
          <w:rFonts w:ascii="Times New Roman" w:hAnsi="Times New Roman" w:cs="Times New Roman"/>
          <w:spacing w:val="9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06"/>
        </w:tabs>
        <w:kinsoku w:val="0"/>
        <w:overflowPunct w:val="0"/>
        <w:spacing w:before="122" w:line="360" w:lineRule="auto"/>
        <w:ind w:right="11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vyplatenú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mzdy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stratil </w:t>
      </w:r>
      <w:r w:rsidRPr="00BE0519">
        <w:rPr>
          <w:rFonts w:ascii="Times New Roman" w:hAnsi="Times New Roman" w:cs="Times New Roman"/>
          <w:spacing w:val="-2"/>
        </w:rPr>
        <w:t>nárok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2"/>
        </w:rPr>
        <w:t>nárok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nevznikol.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nemôže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čerpať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zmysle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113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prác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druhom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umožniť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prácu </w:t>
      </w:r>
      <w:r w:rsidRPr="00BE0519">
        <w:rPr>
          <w:rFonts w:ascii="Times New Roman" w:hAnsi="Times New Roman" w:cs="Times New Roman"/>
          <w:spacing w:val="-1"/>
        </w:rPr>
        <w:t>súvisiacu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druhom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0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včas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príslušnému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skutočnosti,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majú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význam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včas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navrhnúť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termín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jeho </w:t>
      </w:r>
      <w:r w:rsidRPr="00BE0519">
        <w:rPr>
          <w:rFonts w:ascii="Times New Roman" w:hAnsi="Times New Roman" w:cs="Times New Roman"/>
          <w:spacing w:val="-1"/>
        </w:rPr>
        <w:lastRenderedPageBreak/>
        <w:t>zmenu.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77"/>
        </w:tabs>
        <w:kinsoku w:val="0"/>
        <w:overflowPunct w:val="0"/>
        <w:spacing w:before="52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Pred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</w:rPr>
        <w:t xml:space="preserve"> 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poskytnutie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predpísanom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tlačive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čerpaní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nastúpiť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po 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schválení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13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dojednaným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druhom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zmluve.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odvrátenie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mimoriadnej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udalosti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zmiernenie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bezprostredných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následkov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55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7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nastúpi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priebehu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ozbrojených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silách,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uznaný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práceneschopného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úraz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rodiny,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prerušuje.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neplatí,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ošetrovania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rodiny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žiadosť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prerušuje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nástupom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 166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01"/>
        </w:tabs>
        <w:kinsoku w:val="0"/>
        <w:overflowPunct w:val="0"/>
        <w:spacing w:before="121" w:line="360" w:lineRule="auto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nahradiť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náklady,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zavinenia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vznikli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preto,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zmenil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ho </w:t>
      </w:r>
      <w:r w:rsidRPr="00BE0519">
        <w:rPr>
          <w:rFonts w:ascii="Times New Roman" w:hAnsi="Times New Roman" w:cs="Times New Roman"/>
          <w:spacing w:val="-2"/>
        </w:rPr>
        <w:t>odvolal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5"/>
        </w:tabs>
        <w:kinsoku w:val="0"/>
        <w:overflowPunct w:val="0"/>
        <w:spacing w:before="122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Dodatková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škôl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106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28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vyčerpanú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5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presahuje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štyri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výmery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dovolenky,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nemohol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roka,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výške</w:t>
      </w:r>
      <w:r w:rsidRPr="00BE0519">
        <w:rPr>
          <w:rFonts w:ascii="Times New Roman" w:hAnsi="Times New Roman" w:cs="Times New Roman"/>
        </w:rPr>
        <w:t xml:space="preserve"> jeho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</w:p>
    <w:p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32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nevyčerpané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výmery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vyplatená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výnimkou,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nemohol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</w:p>
    <w:p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067" w:right="4059" w:firstLine="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Piata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Odmeňovanie</w:t>
      </w:r>
    </w:p>
    <w:p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1247" w:right="12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Čl.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16</w:t>
      </w:r>
    </w:p>
    <w:p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Plat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93"/>
        </w:tabs>
        <w:kinsoku w:val="0"/>
        <w:overflowPunct w:val="0"/>
        <w:spacing w:before="0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škôl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nariadenia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vlády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341/2004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ustanovujú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katalógy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dopĺňaní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84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poskytuje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záväzných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z.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a v</w:t>
      </w:r>
      <w:r w:rsidRPr="00BE0519">
        <w:rPr>
          <w:rFonts w:ascii="Times New Roman" w:hAnsi="Times New Roman" w:cs="Times New Roman"/>
          <w:spacing w:val="-1"/>
        </w:rPr>
        <w:t xml:space="preserve"> 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rámci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vnútorného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46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prideľovať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zmluvy.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prislúcha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Platom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peňažné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prácu.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nepovažuje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neaktívnu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pohotovosti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zabezpečovaní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opatrení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krízovej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situácie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poskytované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vykonávaním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odstupné,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odchodné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cestovné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55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súčet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zvýšenia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tarifného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</w:rPr>
        <w:t>a 8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príplatkov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mesačnou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sumou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c)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j)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Funkčný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30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32a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553/2003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-1"/>
        </w:rPr>
        <w:t xml:space="preserve"> osobný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7a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74"/>
        </w:tabs>
        <w:kinsoku w:val="0"/>
        <w:overflowPunct w:val="0"/>
        <w:spacing w:before="52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 xml:space="preserve">s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hľadiska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zložitosti,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zodpovednosti,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záťaže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psychickej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záťaže,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druhu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splnenia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37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zaradí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najnáročnejšia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ním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útvare.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neplatí,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 ktorí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zaraďujú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platovej triedy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7.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6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zaraďujú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kariérového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27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od </w:t>
      </w:r>
      <w:r w:rsidRPr="00BE0519">
        <w:rPr>
          <w:rFonts w:ascii="Times New Roman" w:hAnsi="Times New Roman" w:cs="Times New Roman"/>
          <w:spacing w:val="-1"/>
        </w:rPr>
        <w:t>dosiahnutého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vzdelania.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5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má 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remeselné,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manuálne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manipulačné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6.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7.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rozhodnutia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stačí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stredné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učebnom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1"/>
        </w:rPr>
        <w:t xml:space="preserve"> najmenej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päť rokov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19"/>
        </w:tabs>
        <w:kinsoku w:val="0"/>
        <w:overflowPunct w:val="0"/>
        <w:spacing w:before="118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neprihliada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vyšší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stupeň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vzdelania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druh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predpokladu,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stupeň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vzdelania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druh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kvalifikačného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katalógu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ním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vykonávanú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najnáročnejšiu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pracovnú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činnosť;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zamestnanca,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zaraďujú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dosiahnutého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kariérového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7.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2"/>
        </w:rPr>
        <w:t>odsek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článku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5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 dĺžku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</w:rPr>
        <w:t xml:space="preserve"> od </w:t>
      </w:r>
      <w:r w:rsidRPr="00BE0519">
        <w:rPr>
          <w:rFonts w:ascii="Times New Roman" w:hAnsi="Times New Roman" w:cs="Times New Roman"/>
          <w:spacing w:val="-1"/>
        </w:rPr>
        <w:t>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ho </w:t>
      </w:r>
      <w:r w:rsidRPr="00BE0519">
        <w:rPr>
          <w:rFonts w:ascii="Times New Roman" w:hAnsi="Times New Roman" w:cs="Times New Roman"/>
          <w:spacing w:val="-1"/>
        </w:rPr>
        <w:t xml:space="preserve">zaradí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jedného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12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stupňov. </w:t>
      </w:r>
      <w:r w:rsidRPr="00BE0519">
        <w:rPr>
          <w:rFonts w:ascii="Times New Roman" w:hAnsi="Times New Roman" w:cs="Times New Roman"/>
        </w:rPr>
        <w:t xml:space="preserve">To </w:t>
      </w:r>
      <w:r w:rsidRPr="00BE0519">
        <w:rPr>
          <w:rFonts w:ascii="Times New Roman" w:hAnsi="Times New Roman" w:cs="Times New Roman"/>
          <w:spacing w:val="-1"/>
        </w:rPr>
        <w:t>neplatí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06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zaradenému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tarifný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sume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stupeň,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stupnice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platových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taríf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(príloha</w:t>
      </w:r>
      <w:r w:rsidRPr="00BE0519">
        <w:rPr>
          <w:rFonts w:ascii="Times New Roman" w:hAnsi="Times New Roman" w:cs="Times New Roman"/>
        </w:rPr>
        <w:t xml:space="preserve">  č.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z.)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neplatí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sa určí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7 </w:t>
      </w:r>
      <w:r w:rsidRPr="00BE0519">
        <w:rPr>
          <w:rFonts w:ascii="Times New Roman" w:hAnsi="Times New Roman" w:cs="Times New Roman"/>
          <w:spacing w:val="-1"/>
        </w:rPr>
        <w:t>ods.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9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13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01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tarifný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plat,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súčtom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priznanej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10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15)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sumy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11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16)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dĺžky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-2"/>
        </w:rPr>
        <w:t xml:space="preserve"> aj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1"/>
        </w:rPr>
        <w:t xml:space="preserve"> vedúceho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3"/>
        </w:tabs>
        <w:kinsoku w:val="0"/>
        <w:overflowPunct w:val="0"/>
        <w:spacing w:line="360" w:lineRule="auto"/>
        <w:ind w:left="572" w:hanging="45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0"/>
        </w:tabs>
        <w:kinsoku w:val="0"/>
        <w:overflowPunct w:val="0"/>
        <w:spacing w:before="121" w:line="360" w:lineRule="auto"/>
        <w:ind w:right="113" w:firstLine="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tarifa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prílohy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ktorej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zaradený.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28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Platová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účinnosťou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1.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januára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príslušného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zvyšuje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 1%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každý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rok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31.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decembru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bežného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16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rokov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každý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celý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rok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</w:rPr>
        <w:t xml:space="preserve"> od 17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do 32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platová</w:t>
      </w:r>
      <w:r w:rsidRPr="00BE0519">
        <w:rPr>
          <w:rFonts w:ascii="Times New Roman" w:hAnsi="Times New Roman" w:cs="Times New Roman"/>
        </w:rPr>
        <w:t xml:space="preserve"> tarifa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zvyšuje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0,5%.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712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platovej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28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suma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zvýšenia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vypočíta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súčin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percentuálneho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zvýšenia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celé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dosiahnutej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31.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decembru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bežného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83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určení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11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7"/>
        </w:tabs>
        <w:kinsoku w:val="0"/>
        <w:overflowPunct w:val="0"/>
        <w:spacing w:before="52" w:line="360" w:lineRule="auto"/>
        <w:ind w:right="11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Riaditeľovi,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</w:rPr>
        <w:t xml:space="preserve"> je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určí</w:t>
      </w:r>
      <w:r w:rsidRPr="00BE0519">
        <w:rPr>
          <w:rFonts w:ascii="Times New Roman" w:hAnsi="Times New Roman" w:cs="Times New Roman"/>
          <w:spacing w:val="-1"/>
        </w:rPr>
        <w:t xml:space="preserve"> plat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kto 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ustanovil</w:t>
      </w:r>
      <w:r w:rsidRPr="00BE0519">
        <w:rPr>
          <w:rFonts w:ascii="Times New Roman" w:hAnsi="Times New Roman" w:cs="Times New Roman"/>
        </w:rPr>
        <w:t xml:space="preserve"> (§ 26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1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 553/2003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z.).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15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určiť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stupnice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taríf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rámci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rozpätia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najnižšej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tarify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najvyššej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tarify,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zaradil,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nezávisle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dĺžky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Takto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nižší,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ako 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zaradenia</w:t>
      </w:r>
      <w:r w:rsidRPr="00BE0519">
        <w:rPr>
          <w:rFonts w:ascii="Times New Roman" w:hAnsi="Times New Roman" w:cs="Times New Roman"/>
        </w:rPr>
        <w:t xml:space="preserve"> do </w:t>
      </w:r>
      <w:r w:rsidRPr="00BE0519">
        <w:rPr>
          <w:rFonts w:ascii="Times New Roman" w:hAnsi="Times New Roman" w:cs="Times New Roman"/>
          <w:spacing w:val="-1"/>
        </w:rPr>
        <w:t>platového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743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Okruh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zamestnancami,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20,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ich </w:t>
      </w:r>
      <w:r w:rsidRPr="00BE0519">
        <w:rPr>
          <w:rFonts w:ascii="Times New Roman" w:hAnsi="Times New Roman" w:cs="Times New Roman"/>
          <w:spacing w:val="-1"/>
        </w:rPr>
        <w:t xml:space="preserve">vymedzí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vnútornom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(napr.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administratívne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vykonávané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duševnej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pod.).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96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patrí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8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pôsobnosti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prílohe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lastRenderedPageBreak/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28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Riaditeľovi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právnou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subjektivitou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I.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pôsobnosti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organizácie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rámci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rozpätia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prílohe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553/2003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75"/>
        </w:tabs>
        <w:kinsoku w:val="0"/>
        <w:overflowPunct w:val="0"/>
        <w:spacing w:before="118" w:line="360" w:lineRule="auto"/>
        <w:ind w:right="109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zariadenia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ocenenie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mimoriadnych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schopností,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dosahovaných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výsledkov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rámec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priznať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100%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najvyššieho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ktorej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</w:rPr>
        <w:t>a 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100%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ktorej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zaradený,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24%.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4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priznaní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príplatku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25,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zvýšení,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znížení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odobratí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rozhoduje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základe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návrhu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5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20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18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triedneho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učiteľa,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špecializovanej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činnosti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%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24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%,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túto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10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1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%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zvýšenej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24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%,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túto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 vykonáva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triedach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viacerých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triedach.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707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uvádzajúceho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špecializovanej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sume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 xml:space="preserve">% 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tarify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24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%,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jedného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začínajúceho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8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%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24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%,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túto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</w:rPr>
        <w:t xml:space="preserve"> 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viacerých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94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špecializovaných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odsekov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pevnou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sumou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zaokrúhlenou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50 </w:t>
      </w:r>
      <w:r w:rsidRPr="00BE0519">
        <w:rPr>
          <w:rFonts w:ascii="Times New Roman" w:hAnsi="Times New Roman" w:cs="Times New Roman"/>
          <w:spacing w:val="-1"/>
        </w:rPr>
        <w:t>eurocentov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nahor.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3"/>
        </w:tabs>
        <w:kinsoku w:val="0"/>
        <w:overflowPunct w:val="0"/>
        <w:spacing w:line="360" w:lineRule="auto"/>
        <w:ind w:left="572" w:hanging="45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 triedneho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určuje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4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zloženie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pri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údajov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plate,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náležitostiach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peňažných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náležitostiach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zamestnancov;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dotknutá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povinnosť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údaje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plate,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náležitostiach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peňažných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náležitostiach,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ak </w:t>
      </w:r>
      <w:r w:rsidRPr="00BE0519">
        <w:rPr>
          <w:rFonts w:ascii="Times New Roman" w:hAnsi="Times New Roman" w:cs="Times New Roman"/>
          <w:spacing w:val="-1"/>
        </w:rPr>
        <w:t>tak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zákon.</w:t>
      </w:r>
    </w:p>
    <w:p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footerReference w:type="default" r:id="rId9"/>
          <w:pgSz w:w="11910" w:h="16840"/>
          <w:pgMar w:top="1060" w:right="1020" w:bottom="1200" w:left="1300" w:header="0" w:footer="1003" w:gutter="0"/>
          <w:pgNumType w:start="21"/>
          <w:cols w:space="708"/>
          <w:noEndnote/>
        </w:sectPr>
      </w:pPr>
    </w:p>
    <w:p w:rsidR="00DE6926" w:rsidRPr="00BE0519" w:rsidRDefault="00DE6926" w:rsidP="00BE0519">
      <w:pPr>
        <w:pStyle w:val="Nadpis11"/>
        <w:kinsoku w:val="0"/>
        <w:overflowPunct w:val="0"/>
        <w:spacing w:before="49"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17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Výplata</w:t>
      </w:r>
      <w:r w:rsidRPr="00BE0519">
        <w:rPr>
          <w:rFonts w:ascii="Times New Roman" w:hAnsi="Times New Roman" w:cs="Times New Roman"/>
          <w:b/>
          <w:bCs/>
        </w:rPr>
        <w:t xml:space="preserve"> platu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493"/>
        </w:tabs>
        <w:kinsoku w:val="0"/>
        <w:overflowPunct w:val="0"/>
        <w:spacing w:before="0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vypláca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peniazoch;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druhu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cudzej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vyplácať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ak 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umožňuje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predpis.</w:t>
      </w:r>
    </w:p>
    <w:p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479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vypláca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ním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účet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banke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pobočke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zahraničnej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banky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nedohodlo</w:t>
      </w:r>
      <w:r w:rsidRPr="00BE0519">
        <w:rPr>
          <w:rFonts w:ascii="Times New Roman" w:hAnsi="Times New Roman" w:cs="Times New Roman"/>
        </w:rPr>
        <w:t xml:space="preserve"> inak.</w:t>
      </w:r>
    </w:p>
    <w:p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534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vyúčtovaní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platu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obsahujúci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údaje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zložkách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zrážkach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celkovej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cene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Celkovú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cenu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tvorí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pohotovosť</w:t>
      </w:r>
      <w:r w:rsidRPr="00BE0519">
        <w:rPr>
          <w:rFonts w:ascii="Times New Roman" w:hAnsi="Times New Roman" w:cs="Times New Roman"/>
          <w:spacing w:val="8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osobitne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členení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preddavok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zdravotné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nemocenské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starobné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invalidné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nezamestnanosti,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garančné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rezervného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fondu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solidarity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príspevok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starobné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dôchodkové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sporenie,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zamestnávateľ.</w:t>
      </w:r>
    </w:p>
    <w:p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484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žiadosť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nahliadnutie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doklady,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1"/>
        </w:rPr>
        <w:t>bol 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vypočítaný.</w:t>
      </w:r>
    </w:p>
    <w:p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515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prijatie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splnomocniť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osobu.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splnomocnenia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vyplatiť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predpis.</w:t>
      </w:r>
    </w:p>
    <w:p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460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zrážok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131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poukázať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plat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určenú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ním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účet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banke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pobočke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zahraničnej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banky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určená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suma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peňažných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mohla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pripísaná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účet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deň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výplatu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časti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určené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zasielať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viac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účtov,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si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sám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určil.</w:t>
      </w:r>
    </w:p>
    <w:p w:rsidR="00DE6926" w:rsidRPr="00BE0519" w:rsidRDefault="00DE6926" w:rsidP="00BE0519">
      <w:pPr>
        <w:pStyle w:val="Nadpis11"/>
        <w:kinsoku w:val="0"/>
        <w:overflowPunct w:val="0"/>
        <w:spacing w:before="119"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18</w:t>
      </w:r>
    </w:p>
    <w:p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1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Zrážky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z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platu</w:t>
      </w:r>
    </w:p>
    <w:p w:rsidR="00DE6926" w:rsidRPr="00BE0519" w:rsidRDefault="00DE6926" w:rsidP="00BE0519">
      <w:pPr>
        <w:pStyle w:val="Zkladntext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0"/>
          <w:numId w:val="19"/>
        </w:numPr>
        <w:tabs>
          <w:tab w:val="left" w:pos="496"/>
        </w:tabs>
        <w:kinsoku w:val="0"/>
        <w:overflowPunct w:val="0"/>
        <w:spacing w:before="0" w:line="360" w:lineRule="auto"/>
        <w:ind w:right="115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prednostne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131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19"/>
        </w:numPr>
        <w:tabs>
          <w:tab w:val="left" w:pos="498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zrážok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zraziť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§ 131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19"/>
        </w:numPr>
        <w:tabs>
          <w:tab w:val="left" w:pos="534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zrážky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presahujú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rámec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zrážok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2,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so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zrážkach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ak </w:t>
      </w:r>
      <w:r w:rsidRPr="00BE0519">
        <w:rPr>
          <w:rFonts w:ascii="Times New Roman" w:hAnsi="Times New Roman" w:cs="Times New Roman"/>
          <w:spacing w:val="-1"/>
        </w:rPr>
        <w:lastRenderedPageBreak/>
        <w:t>povinnosť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zrážky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príjmov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vyplýva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137" w:right="412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Šiesta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19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3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</w:rPr>
        <w:t>Prekážky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v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práci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96"/>
        </w:tabs>
        <w:kinsoku w:val="0"/>
        <w:overflowPunct w:val="0"/>
        <w:spacing w:before="0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v práci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bránia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určenom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rozvrhnutom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spájajú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dôsledky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(napr.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136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až </w:t>
      </w:r>
      <w:r w:rsidRPr="00BE0519">
        <w:rPr>
          <w:rFonts w:ascii="Times New Roman" w:hAnsi="Times New Roman" w:cs="Times New Roman"/>
          <w:spacing w:val="-1"/>
        </w:rPr>
        <w:t>141a,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§ 144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60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prekážkach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upravujú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136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145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známa,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včas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požiadať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poskytnutie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voľna.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upovedomiť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bez</w:t>
      </w: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zbytočného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odkladu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144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Pracovné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neposkytne,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záležitosť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vybaviť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53"/>
        </w:tabs>
        <w:kinsoku w:val="0"/>
        <w:overflowPunct w:val="0"/>
        <w:spacing w:before="121" w:line="360" w:lineRule="auto"/>
        <w:ind w:left="452" w:hanging="334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2"/>
        </w:rPr>
        <w:t>Ako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posudzuje</w:t>
      </w:r>
      <w:r w:rsidRPr="00BE0519">
        <w:rPr>
          <w:rFonts w:ascii="Times New Roman" w:hAnsi="Times New Roman" w:cs="Times New Roman"/>
        </w:rPr>
        <w:t xml:space="preserve"> čas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§ 144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34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Prekážku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trvanie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preukázať.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potvrdiť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existencii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prekážky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trvaní.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umožniť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nadpracovanie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zameškaného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tomu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nebránia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vážne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prevádzkové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144</w:t>
      </w:r>
      <w:r w:rsidRPr="00BE0519">
        <w:rPr>
          <w:rFonts w:ascii="Times New Roman" w:hAnsi="Times New Roman" w:cs="Times New Roman"/>
        </w:rPr>
        <w:t xml:space="preserve"> ods.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67"/>
        </w:tabs>
        <w:kinsoku w:val="0"/>
        <w:overflowPunct w:val="0"/>
        <w:spacing w:line="360" w:lineRule="auto"/>
        <w:ind w:left="466" w:hanging="34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nemôže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dôležité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stanovené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náhradou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nevyhnutne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potrebnom,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resp.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najvyššie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prípustnom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9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25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ospravedlní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neprítomnosť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neschopnosti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166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karantény,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ošetrovania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chorého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mladšie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desať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rokov,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nemôže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byť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vážnych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detského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ktorých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je,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dieťa, ochorela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nariadila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karanténa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(karanténne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opatrenie),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podrobila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vyšetreniu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ošetreniu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zdravotníckom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nebolo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nepatrí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neustanovuje</w:t>
      </w:r>
      <w:r w:rsidRPr="00BE0519">
        <w:rPr>
          <w:rFonts w:ascii="Times New Roman" w:hAnsi="Times New Roman" w:cs="Times New Roman"/>
          <w:spacing w:val="-2"/>
        </w:rPr>
        <w:t xml:space="preserve"> inak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(§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1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22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Zamestnávateľ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náhradou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náhrady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platu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vážnych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dôležitých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rodinných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vecí,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vybaviť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času.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86"/>
        </w:tabs>
        <w:kinsoku w:val="0"/>
        <w:overflowPunct w:val="0"/>
        <w:spacing w:before="121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plánované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neodpracoval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prekážky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započítavajú</w:t>
      </w:r>
      <w:r w:rsidRPr="00BE0519">
        <w:rPr>
          <w:rFonts w:ascii="Times New Roman" w:hAnsi="Times New Roman" w:cs="Times New Roman"/>
        </w:rPr>
        <w:t xml:space="preserve"> do </w:t>
      </w:r>
      <w:r w:rsidRPr="00BE0519">
        <w:rPr>
          <w:rFonts w:ascii="Times New Roman" w:hAnsi="Times New Roman" w:cs="Times New Roman"/>
          <w:spacing w:val="-2"/>
        </w:rPr>
        <w:t>plnenia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6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nevyhnutne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 xml:space="preserve">čas na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občianskych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</w:rPr>
        <w:t xml:space="preserve"> úkonov</w:t>
      </w:r>
      <w:r w:rsidRPr="00BE0519">
        <w:rPr>
          <w:rFonts w:ascii="Times New Roman" w:hAnsi="Times New Roman" w:cs="Times New Roman"/>
          <w:spacing w:val="-2"/>
        </w:rPr>
        <w:t xml:space="preserve"> vo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poskytne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neustanovuje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80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uvoľní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dlhodobo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funkcie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odborovej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funkcie. Náhrada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ktorého</w:t>
      </w:r>
      <w:r w:rsidRPr="00BE0519">
        <w:rPr>
          <w:rFonts w:ascii="Times New Roman" w:hAnsi="Times New Roman" w:cs="Times New Roman"/>
        </w:rPr>
        <w:t xml:space="preserve"> 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 pomere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1"/>
        </w:rPr>
        <w:t>nepatrí.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4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uvoľní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dlhodobo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orgáne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pôsobiacom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po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</w:rPr>
        <w:t xml:space="preserve"> so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zamestnaneckou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radou.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28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Verejná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funkcia,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občianska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úkon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 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04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ďalšom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vzdelávaní,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alebo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splniť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požiadavky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nevyhnutné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výkon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prekážkou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2"/>
        </w:rPr>
        <w:t>strane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47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140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predpokladané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potrebou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získanie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rozšírenie.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73"/>
        </w:tabs>
        <w:kinsoku w:val="0"/>
        <w:overflowPunct w:val="0"/>
        <w:spacing w:before="52" w:line="360" w:lineRule="auto"/>
        <w:ind w:left="572" w:hanging="454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</w:rPr>
        <w:t xml:space="preserve"> 13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140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59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dohodu,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zaväzuje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umožniť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poskytovaním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úhrady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ďalších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nákladov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spojených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štúdiom,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zaväzuje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zotrvať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štúdia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určitý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uhradiť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náklady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spojené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štúdiom,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pred </w:t>
      </w:r>
      <w:r w:rsidRPr="00BE0519">
        <w:rPr>
          <w:rFonts w:ascii="Times New Roman" w:hAnsi="Times New Roman" w:cs="Times New Roman"/>
          <w:spacing w:val="-2"/>
        </w:rPr>
        <w:t>skončením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štúdia.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 inak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neplatná.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01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16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155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28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akciách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usporiadaných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ústredne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riadenými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organizáciami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MŠ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SR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(Štátny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ústav,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metodicko-pedagogické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centrum,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Štátny</w:t>
      </w:r>
      <w:r w:rsidRPr="00BE0519">
        <w:rPr>
          <w:rFonts w:ascii="Times New Roman" w:hAnsi="Times New Roman" w:cs="Times New Roman"/>
          <w:spacing w:val="8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inštitút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vzdelávania,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pod.),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krajským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úradom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najmä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účelom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prehlbovania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(aj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udržiavanie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obnovovanie)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zúčastňuje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súhlasom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práce, </w:t>
      </w:r>
      <w:r w:rsidRPr="00BE0519">
        <w:rPr>
          <w:rFonts w:ascii="Times New Roman" w:hAnsi="Times New Roman" w:cs="Times New Roman"/>
          <w:spacing w:val="-2"/>
        </w:rPr>
        <w:t xml:space="preserve">za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plat.</w:t>
      </w:r>
    </w:p>
    <w:p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137" w:right="412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Siedma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20</w:t>
      </w:r>
    </w:p>
    <w:p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Pracovné</w:t>
      </w:r>
      <w:r w:rsidRPr="00BE0519">
        <w:rPr>
          <w:rFonts w:ascii="Times New Roman" w:hAnsi="Times New Roman" w:cs="Times New Roman"/>
          <w:b/>
          <w:bCs/>
        </w:rPr>
        <w:t xml:space="preserve"> cesty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534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Poskytovanie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cestách,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dočasnom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pridelení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osobe,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vyslaní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členského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štátu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EÚ,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štátnozamestnaneckého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obdobného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zahraničí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ceste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súvislosti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mimoriadnym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pravidelného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späť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cestovných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náhradách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283/2002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z.“).</w:t>
      </w:r>
    </w:p>
    <w:p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455"/>
        </w:tabs>
        <w:kinsoku w:val="0"/>
        <w:overflowPunct w:val="0"/>
        <w:spacing w:before="122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miesta,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tomto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cesty.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Pracovná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cesta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podľa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uvedeného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cesta,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cestu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ňu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postavenia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cesty.</w:t>
      </w:r>
    </w:p>
    <w:p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582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Zahraničná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cesta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cesty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zahraničí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zahraničí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cesty.</w:t>
      </w:r>
    </w:p>
    <w:p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455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vysielajúci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určí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trvania,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dopravy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cesty;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určiť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pritom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prihliadať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51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vyslanému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cestu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cestovných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preukázaných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ubytovanie,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stravné,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preukázaných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vedľajších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cestovných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cesty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návštevu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pobytu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medzi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zamestnancom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vopred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pobytu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území SR,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viac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sedem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dní,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každý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týždeň,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zmluve,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 dohodnutá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-2"/>
        </w:rPr>
        <w:t xml:space="preserve"> 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dlhší </w:t>
      </w:r>
      <w:r w:rsidRPr="00BE0519">
        <w:rPr>
          <w:rFonts w:ascii="Times New Roman" w:hAnsi="Times New Roman" w:cs="Times New Roman"/>
        </w:rPr>
        <w:t>čas,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najdlhšie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však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mesiac.</w:t>
      </w:r>
    </w:p>
    <w:p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48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Zamestnanec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desiatich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dní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zakladajúcej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nárok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283/2002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predložiť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vyúčtovanie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nevyúčtovaný</w:t>
      </w: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preddavok,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zamestnancom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alebo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vnútornom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určená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dlhšia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najdlhšie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mesiaci,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cesta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zakladajúca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skončená.</w:t>
      </w:r>
    </w:p>
    <w:p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500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desiatich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dní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písomných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vyúčtovanie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cesty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zakladajúcej</w:t>
      </w:r>
      <w:r w:rsidRPr="00BE0519">
        <w:rPr>
          <w:rFonts w:ascii="Times New Roman" w:hAnsi="Times New Roman" w:cs="Times New Roman"/>
          <w:spacing w:val="9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uspokojiť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dohodnutá,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vnútornom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určená </w:t>
      </w:r>
      <w:r w:rsidRPr="00BE0519">
        <w:rPr>
          <w:rFonts w:ascii="Times New Roman" w:hAnsi="Times New Roman" w:cs="Times New Roman"/>
          <w:spacing w:val="-1"/>
        </w:rPr>
        <w:t>dlhšia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najdlhšie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 konca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kalendárnom mesiaci,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ktorom boli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doklady.</w:t>
      </w:r>
    </w:p>
    <w:p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46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Čas,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ceste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spadá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strávený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zavinenia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ako </w:t>
      </w:r>
      <w:r w:rsidRPr="00BE0519">
        <w:rPr>
          <w:rFonts w:ascii="Times New Roman" w:hAnsi="Times New Roman" w:cs="Times New Roman"/>
          <w:spacing w:val="-2"/>
        </w:rPr>
        <w:t>plnením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Nadpis11"/>
        <w:kinsoku w:val="0"/>
        <w:overflowPunct w:val="0"/>
        <w:spacing w:before="41" w:line="360" w:lineRule="auto"/>
        <w:ind w:left="4211" w:right="4201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</w:rPr>
        <w:t>Ôsma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21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Ochrana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práce</w:t>
      </w:r>
    </w:p>
    <w:p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84"/>
        </w:tabs>
        <w:kinsoku w:val="0"/>
        <w:overflowPunct w:val="0"/>
        <w:spacing w:before="0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pôsobnosti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sústavne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zaisťovať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bezpečnosť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BOZP)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ten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prevencie,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vhodného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systému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práce.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najmä: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1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a/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vypracovať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koncepciu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politiky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obsahujúcu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zásadné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zámery,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majú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oblasti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realizácie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tejto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koncepcie,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obsahovať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postup, prostriedky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spôsob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vykonania,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>b/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zaraďovať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zreteľom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zdravotný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stav,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schopnosti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predpoklady,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0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c/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pravidelne,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zrozumiteľne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preukázateľne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oboznamovať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každého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ostatnými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zásadami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bezpečného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správania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overovať 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znalosť,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d/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vypracovať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zoznam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(OOPP)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posúdenia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rizika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nebezpečenstiev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procesu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prostredia,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1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e/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</w:rPr>
        <w:t xml:space="preserve"> to </w:t>
      </w:r>
      <w:r w:rsidRPr="00BE0519">
        <w:rPr>
          <w:rFonts w:ascii="Times New Roman" w:hAnsi="Times New Roman" w:cs="Times New Roman"/>
          <w:spacing w:val="-1"/>
        </w:rPr>
        <w:t>vyžaduje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ochrana</w:t>
      </w:r>
      <w:r w:rsidRPr="00BE0519">
        <w:rPr>
          <w:rFonts w:ascii="Times New Roman" w:hAnsi="Times New Roman" w:cs="Times New Roman"/>
        </w:rPr>
        <w:t xml:space="preserve"> ich </w:t>
      </w:r>
      <w:r w:rsidRPr="00BE0519">
        <w:rPr>
          <w:rFonts w:ascii="Times New Roman" w:hAnsi="Times New Roman" w:cs="Times New Roman"/>
          <w:spacing w:val="-2"/>
        </w:rPr>
        <w:t>života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bezplatne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OOPP,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f/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odev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obuv,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pracujú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prostredí,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ktorom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odev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obuv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podlieha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mimoriadnemu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opotrebovaniu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mimoriadnemu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znečisteniu,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lastRenderedPageBreak/>
        <w:t>g/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režim,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života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zdravia,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1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h/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umývacie,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čistiace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dezinfekčné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telesnej hygieny,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599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i/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vydať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fajčenia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pracoviskách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dodržiavanie</w:t>
      </w:r>
      <w:r w:rsidRPr="00BE0519">
        <w:rPr>
          <w:rFonts w:ascii="Times New Roman" w:hAnsi="Times New Roman" w:cs="Times New Roman"/>
        </w:rPr>
        <w:t xml:space="preserve"> tohto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zákazu,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j/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či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</w:rPr>
        <w:t xml:space="preserve"> sú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 xml:space="preserve">pracovnom </w:t>
      </w:r>
      <w:r w:rsidRPr="00BE0519">
        <w:rPr>
          <w:rFonts w:ascii="Times New Roman" w:hAnsi="Times New Roman" w:cs="Times New Roman"/>
        </w:rPr>
        <w:t xml:space="preserve">čase </w:t>
      </w:r>
      <w:r w:rsidRPr="00BE0519">
        <w:rPr>
          <w:rFonts w:ascii="Times New Roman" w:hAnsi="Times New Roman" w:cs="Times New Roman"/>
          <w:spacing w:val="-1"/>
        </w:rPr>
        <w:t>pod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vplyvom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alkoholu,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k/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odstraňovať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nedostatky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zistené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kontrolnou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činnosťou,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l/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znášať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náklady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spojené</w:t>
      </w:r>
      <w:r w:rsidRPr="00BE0519">
        <w:rPr>
          <w:rFonts w:ascii="Times New Roman" w:hAnsi="Times New Roman" w:cs="Times New Roman"/>
        </w:rPr>
        <w:t xml:space="preserve"> so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zaisťovaním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nepresúvať ich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60"/>
        </w:tabs>
        <w:kinsoku w:val="0"/>
        <w:overflowPunct w:val="0"/>
        <w:spacing w:before="122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oblasti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zákon.(Zákon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č.283/2002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náhradách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predpisov.)</w:t>
      </w:r>
    </w:p>
    <w:p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55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zdravia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informácie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nebezpečenstvách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procesu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prostredia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pred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účinkami.</w:t>
      </w:r>
    </w:p>
    <w:p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98"/>
        </w:tabs>
        <w:kinsoku w:val="0"/>
        <w:overflowPunct w:val="0"/>
        <w:spacing w:before="121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dbať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svoju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týka.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Sú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plniť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tejto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oblasti,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osobitných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opatrení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prijatých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opisu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činností.</w:t>
      </w:r>
    </w:p>
    <w:p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53"/>
        </w:tabs>
        <w:kinsoku w:val="0"/>
        <w:overflowPunct w:val="0"/>
        <w:spacing w:before="52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Právo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odborového</w:t>
      </w:r>
      <w:r w:rsidRPr="00BE0519">
        <w:rPr>
          <w:rFonts w:ascii="Times New Roman" w:hAnsi="Times New Roman" w:cs="Times New Roman"/>
        </w:rPr>
        <w:t xml:space="preserve"> orgánu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kontrolu</w:t>
      </w:r>
      <w:r w:rsidRPr="00BE0519">
        <w:rPr>
          <w:rFonts w:ascii="Times New Roman" w:hAnsi="Times New Roman" w:cs="Times New Roman"/>
        </w:rPr>
        <w:t xml:space="preserve"> nad </w:t>
      </w:r>
      <w:r w:rsidRPr="00BE0519">
        <w:rPr>
          <w:rFonts w:ascii="Times New Roman" w:hAnsi="Times New Roman" w:cs="Times New Roman"/>
          <w:spacing w:val="-1"/>
        </w:rPr>
        <w:t>stavom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 xml:space="preserve">práci u </w:t>
      </w:r>
      <w:r w:rsidRPr="00BE0519">
        <w:rPr>
          <w:rFonts w:ascii="Times New Roman" w:hAnsi="Times New Roman" w:cs="Times New Roman"/>
          <w:spacing w:val="-1"/>
        </w:rPr>
        <w:t>zamestnávateľa upravuje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149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50"/>
        </w:tabs>
        <w:kinsoku w:val="0"/>
        <w:overflowPunct w:val="0"/>
        <w:spacing w:line="360" w:lineRule="auto"/>
        <w:ind w:left="449" w:hanging="331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Inšpekcia</w:t>
      </w:r>
      <w:r w:rsidRPr="00BE0519">
        <w:rPr>
          <w:rFonts w:ascii="Times New Roman" w:hAnsi="Times New Roman" w:cs="Times New Roman"/>
        </w:rPr>
        <w:t xml:space="preserve"> 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</w:rPr>
        <w:t xml:space="preserve"> podľa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</w:rPr>
        <w:t xml:space="preserve"> zákona.</w:t>
      </w:r>
    </w:p>
    <w:p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087" w:right="407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Deviata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22</w:t>
      </w:r>
    </w:p>
    <w:p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Podniková</w:t>
      </w:r>
      <w:r w:rsidRPr="00BE0519">
        <w:rPr>
          <w:rFonts w:ascii="Times New Roman" w:hAnsi="Times New Roman" w:cs="Times New Roman"/>
          <w:b/>
          <w:bCs/>
        </w:rPr>
        <w:t xml:space="preserve"> sociálna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politika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53"/>
        </w:tabs>
        <w:kinsoku w:val="0"/>
        <w:overflowPunct w:val="0"/>
        <w:spacing w:before="0"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životné</w:t>
      </w:r>
      <w:r w:rsidRPr="00BE0519">
        <w:rPr>
          <w:rFonts w:ascii="Times New Roman" w:hAnsi="Times New Roman" w:cs="Times New Roman"/>
        </w:rPr>
        <w:t xml:space="preserve"> podmienky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151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508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zlepšovanie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kultúry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primerané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vzhľad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pracovísk,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sociálnych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osobnú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hygienu.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69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zásadám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správnej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výživy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priamo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pracoviskách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blízkosti.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voči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vyslaným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cestu,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vyslaných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cestu, ktorí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svojom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odpracovali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viac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ako </w:t>
      </w:r>
      <w:r w:rsidRPr="00BE0519">
        <w:rPr>
          <w:rFonts w:ascii="Times New Roman" w:hAnsi="Times New Roman" w:cs="Times New Roman"/>
          <w:spacing w:val="-1"/>
        </w:rPr>
        <w:t>štyri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vete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zahraničí.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86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Základná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umelecká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škola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zabezpečuje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stravovanie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formou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stravovacích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poukážok.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Nárok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rámci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viac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hodiny.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viac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11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hodín,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teplého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hlavného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jedla.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69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prispieva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55%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ceny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jedla,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každé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jedlo</w:t>
      </w:r>
      <w:r w:rsidRPr="00BE0519">
        <w:rPr>
          <w:rFonts w:ascii="Times New Roman" w:hAnsi="Times New Roman" w:cs="Times New Roman"/>
        </w:rPr>
        <w:t xml:space="preserve"> do sumy</w:t>
      </w:r>
      <w:r w:rsidRPr="00BE0519">
        <w:rPr>
          <w:rFonts w:ascii="Times New Roman" w:hAnsi="Times New Roman" w:cs="Times New Roman"/>
          <w:spacing w:val="-1"/>
        </w:rPr>
        <w:t xml:space="preserve"> 55%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poskytovaného</w:t>
      </w:r>
      <w:r w:rsidRPr="00BE0519">
        <w:rPr>
          <w:rFonts w:ascii="Times New Roman" w:hAnsi="Times New Roman" w:cs="Times New Roman"/>
        </w:rPr>
        <w:t xml:space="preserve"> pri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trvaní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13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12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príspevok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65"/>
        </w:tabs>
        <w:kinsoku w:val="0"/>
        <w:overflowPunct w:val="0"/>
        <w:spacing w:line="360" w:lineRule="auto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Hodnota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stravovacej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poukážky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predstavovať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75%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ceste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trvaní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5 až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12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</w:rPr>
        <w:t xml:space="preserve"> podľa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8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poskytne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finančný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príspevok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5,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vylučujú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špecializovaného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zdravotných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využiť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žiadny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spôsobov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zamestnávateľom </w:t>
      </w:r>
      <w:r w:rsidRPr="00BE0519">
        <w:rPr>
          <w:rFonts w:ascii="Times New Roman" w:hAnsi="Times New Roman" w:cs="Times New Roman"/>
        </w:rPr>
        <w:t>(§ 152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53"/>
        </w:tabs>
        <w:kinsoku w:val="0"/>
        <w:overflowPunct w:val="0"/>
        <w:spacing w:before="121" w:line="360" w:lineRule="auto"/>
        <w:ind w:left="45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 môže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po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so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</w:p>
    <w:p w:rsidR="00DE6926" w:rsidRPr="00BE0519" w:rsidRDefault="00DE6926" w:rsidP="00BE0519">
      <w:pPr>
        <w:pStyle w:val="Zkladntext"/>
        <w:numPr>
          <w:ilvl w:val="1"/>
          <w:numId w:val="15"/>
        </w:numPr>
        <w:tabs>
          <w:tab w:val="left" w:pos="839"/>
        </w:tabs>
        <w:kinsoku w:val="0"/>
        <w:overflowPunct w:val="0"/>
        <w:spacing w:line="360" w:lineRule="auto"/>
        <w:ind w:right="113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upraviť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ospravedlnenej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neprítomnosti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</w:p>
    <w:p w:rsidR="00DE6926" w:rsidRPr="00BE0519" w:rsidRDefault="00DE6926" w:rsidP="00BE0519">
      <w:pPr>
        <w:pStyle w:val="Zkladntext"/>
        <w:numPr>
          <w:ilvl w:val="1"/>
          <w:numId w:val="15"/>
        </w:numPr>
        <w:tabs>
          <w:tab w:val="left" w:pos="839"/>
        </w:tabs>
        <w:kinsoku w:val="0"/>
        <w:overflowPunct w:val="0"/>
        <w:spacing w:line="360" w:lineRule="auto"/>
        <w:ind w:right="110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umožniť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pracujú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rámca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pracovných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</w:p>
    <w:p w:rsidR="00DE6926" w:rsidRPr="00BE0519" w:rsidRDefault="00DE6926" w:rsidP="00BE0519">
      <w:pPr>
        <w:pStyle w:val="Zkladntext"/>
        <w:numPr>
          <w:ilvl w:val="1"/>
          <w:numId w:val="15"/>
        </w:numPr>
        <w:tabs>
          <w:tab w:val="left" w:pos="839"/>
        </w:tabs>
        <w:kinsoku w:val="0"/>
        <w:overflowPunct w:val="0"/>
        <w:spacing w:before="117" w:line="360" w:lineRule="auto"/>
        <w:ind w:right="113" w:hanging="357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rozšíriť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okruh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prispievať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</w:rPr>
        <w:t xml:space="preserve"> podľa odseku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5.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86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prehlbovanie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zamestnancov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zvyšovanie.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prerokuje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zamerané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starostlivosť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prehlbovanie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zvyšovanie.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577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zaistiť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úschovu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zvrškov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obvykle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nosia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obvyklých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dopravných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používajú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späť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motorových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vozidiel.</w:t>
      </w: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voči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osobám,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činné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pracoviskách.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611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dočasnej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neschopnosti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chorobu,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tehotenstve,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materstve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rodičovstve,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invalidite,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čiastočnej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invalidite,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pozostalých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úmrtí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preventívnu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liečebnú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predpisy.</w:t>
      </w:r>
    </w:p>
    <w:p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589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organizáciu,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školení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skončení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alternatívnej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zamestnankyňa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(zamestnanec)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166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dočasnej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neschopnosti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karantény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(karanténneho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opatrenia),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pôvodnú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pracovisko.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preto,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nevykonáva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pracovisko</w:t>
      </w:r>
      <w:r w:rsidRPr="00BE0519">
        <w:rPr>
          <w:rFonts w:ascii="Times New Roman" w:hAnsi="Times New Roman" w:cs="Times New Roman"/>
        </w:rPr>
        <w:t xml:space="preserve">  je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zrušené,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musí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zodpovedajúcu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before="144" w:line="360" w:lineRule="auto"/>
        <w:ind w:left="4137" w:right="412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Desiata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23</w:t>
      </w:r>
    </w:p>
    <w:p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1247" w:right="1241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podmienky</w:t>
      </w:r>
      <w:r w:rsidRPr="00BE0519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žien a mužov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starajúcich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sa o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deti</w:t>
      </w:r>
    </w:p>
    <w:p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9" w:firstLine="36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 ktorými</w:t>
      </w:r>
      <w:r w:rsidRPr="00BE0519">
        <w:rPr>
          <w:rFonts w:ascii="Times New Roman" w:hAnsi="Times New Roman" w:cs="Times New Roman"/>
        </w:rPr>
        <w:t xml:space="preserve"> sa </w:t>
      </w:r>
      <w:r w:rsidRPr="00BE0519">
        <w:rPr>
          <w:rFonts w:ascii="Times New Roman" w:hAnsi="Times New Roman" w:cs="Times New Roman"/>
          <w:spacing w:val="-1"/>
        </w:rPr>
        <w:t>zabezpečujú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ženám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mužom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starajúcim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deti,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"/>
        </w:rPr>
        <w:t>najmä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pokiaľ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zamestnávanie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skončení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160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170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prác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161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vypracovaného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Zoznamu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prác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pracovísk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zakázaných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ženám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zoznamov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zakázaných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tehotným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ženám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matkám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deviateho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mesiaca</w:t>
      </w:r>
      <w:r w:rsidRPr="00BE0519">
        <w:rPr>
          <w:rFonts w:ascii="Times New Roman" w:hAnsi="Times New Roman" w:cs="Times New Roman"/>
        </w:rPr>
        <w:t xml:space="preserve"> po </w:t>
      </w:r>
      <w:r w:rsidRPr="00BE0519">
        <w:rPr>
          <w:rFonts w:ascii="Times New Roman" w:hAnsi="Times New Roman" w:cs="Times New Roman"/>
          <w:spacing w:val="-1"/>
        </w:rPr>
        <w:t>pôrode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dojčiacim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ženám.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24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3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podmienky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mladistvých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13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(1)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všestranný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telesných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duševných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schopností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osobitnou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úpravou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podmienok.</w:t>
      </w:r>
    </w:p>
    <w:p w:rsidR="00DE6926" w:rsidRPr="00BE0519" w:rsidRDefault="00DE6926" w:rsidP="00BE0519">
      <w:pPr>
        <w:pStyle w:val="Zkladntext"/>
        <w:kinsoku w:val="0"/>
        <w:overflowPunct w:val="0"/>
        <w:spacing w:line="360" w:lineRule="auto"/>
        <w:ind w:right="11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(2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všetky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zakazujú,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 xml:space="preserve">prác, 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noci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176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práce 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vstupných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lekárskych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vyšetrení.</w:t>
      </w:r>
    </w:p>
    <w:p w:rsidR="00DE6926" w:rsidRPr="00BE0519" w:rsidRDefault="00DE6926" w:rsidP="00BE0519">
      <w:pPr>
        <w:pStyle w:val="Zkladntext"/>
        <w:numPr>
          <w:ilvl w:val="0"/>
          <w:numId w:val="14"/>
        </w:numPr>
        <w:tabs>
          <w:tab w:val="left" w:pos="453"/>
        </w:tabs>
        <w:kinsoku w:val="0"/>
        <w:overflowPunct w:val="0"/>
        <w:spacing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Mladistvý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</w:rPr>
        <w:t xml:space="preserve"> 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podrobiť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určeným lekárskym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vyšetreniam.</w:t>
      </w:r>
    </w:p>
    <w:p w:rsidR="00DE6926" w:rsidRPr="00BE0519" w:rsidRDefault="00DE6926" w:rsidP="00BE0519">
      <w:pPr>
        <w:pStyle w:val="Zkladntext"/>
        <w:numPr>
          <w:ilvl w:val="0"/>
          <w:numId w:val="14"/>
        </w:numPr>
        <w:tabs>
          <w:tab w:val="left" w:pos="570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Zákonníka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-1"/>
        </w:rPr>
        <w:t xml:space="preserve"> ustanovenia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172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175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14"/>
        </w:numPr>
        <w:tabs>
          <w:tab w:val="left" w:pos="47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pomere. Evidencia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dátum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narodenia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:rsidR="00DE6926" w:rsidRPr="00BE0519" w:rsidRDefault="00DE6926" w:rsidP="00BE0519">
      <w:pPr>
        <w:pStyle w:val="Zkladntext"/>
        <w:numPr>
          <w:ilvl w:val="0"/>
          <w:numId w:val="14"/>
        </w:numPr>
        <w:tabs>
          <w:tab w:val="left" w:pos="47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:rsidR="00DE6926" w:rsidRPr="00BE0519" w:rsidRDefault="00DE6926" w:rsidP="00BE0519">
      <w:pPr>
        <w:pStyle w:val="Nadpis11"/>
        <w:kinsoku w:val="0"/>
        <w:overflowPunct w:val="0"/>
        <w:spacing w:before="44" w:line="360" w:lineRule="auto"/>
        <w:ind w:left="3990" w:right="3981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Jedenásta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25</w:t>
      </w:r>
    </w:p>
    <w:p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1285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Hodnotenie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2"/>
        </w:rPr>
        <w:t>pedagogických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 xml:space="preserve">a </w:t>
      </w:r>
      <w:r w:rsidRPr="00BE0519">
        <w:rPr>
          <w:rFonts w:ascii="Times New Roman" w:hAnsi="Times New Roman" w:cs="Times New Roman"/>
          <w:b/>
          <w:bCs/>
          <w:spacing w:val="-1"/>
        </w:rPr>
        <w:t>odborných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jedenkrát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ročne,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roku, t.j.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31.8.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</w:p>
    <w:p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Hodnotí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začínajúceho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odpracoval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celý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resp.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roka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minimálne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t.j.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od </w:t>
      </w:r>
      <w:r w:rsidRPr="00BE0519">
        <w:rPr>
          <w:rFonts w:ascii="Times New Roman" w:hAnsi="Times New Roman" w:cs="Times New Roman"/>
          <w:spacing w:val="-1"/>
        </w:rPr>
        <w:t>1.9.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30.6.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</w:p>
    <w:p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Odseky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3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aj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ženy,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mužov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dovolenke.</w:t>
      </w:r>
    </w:p>
    <w:p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before="122" w:line="360" w:lineRule="auto"/>
        <w:ind w:right="743" w:firstLine="0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Hodnotiacim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</w:rPr>
        <w:t xml:space="preserve"> od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1.9.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31.8.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hodnotí:</w:t>
      </w:r>
    </w:p>
    <w:p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1146"/>
        </w:tabs>
        <w:kinsoku w:val="0"/>
        <w:overflowPunct w:val="0"/>
        <w:spacing w:before="6"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uvádzajúci pedagogický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</w:p>
    <w:p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1250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pôsobnosti</w:t>
      </w:r>
    </w:p>
    <w:p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1117"/>
        </w:tabs>
        <w:kinsoku w:val="0"/>
        <w:overflowPunct w:val="0"/>
        <w:spacing w:before="121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</w:t>
      </w:r>
    </w:p>
    <w:p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1103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vymenoval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(starosta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obce,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primátor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mesta,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predseda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samosprávneho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kraja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prednosta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úradu,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príp.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 zamestnanec).</w:t>
      </w:r>
    </w:p>
    <w:p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before="121" w:line="360" w:lineRule="auto"/>
        <w:ind w:left="546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52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1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317/2009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hodnotí</w:t>
      </w:r>
    </w:p>
    <w:p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868"/>
        </w:tabs>
        <w:kinsoku w:val="0"/>
        <w:overflowPunct w:val="0"/>
        <w:spacing w:line="360" w:lineRule="auto"/>
        <w:ind w:left="867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</w:p>
    <w:p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12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motivácia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učeniu</w:t>
      </w:r>
    </w:p>
    <w:p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vytváranie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dosahovanie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výchovnovzdelávacích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</w:p>
    <w:p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rozvíjanie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kľúčových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kompetencií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napr.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poznávania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myslenia, kritického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myslenia,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analytického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myslenia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tvorivosti</w:t>
      </w:r>
    </w:p>
    <w:p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  <w:tab w:val="left" w:pos="2021"/>
          <w:tab w:val="left" w:pos="3575"/>
          <w:tab w:val="left" w:pos="4710"/>
          <w:tab w:val="left" w:pos="5638"/>
          <w:tab w:val="left" w:pos="6388"/>
          <w:tab w:val="left" w:pos="8022"/>
        </w:tabs>
        <w:kinsoku w:val="0"/>
        <w:overflowPunct w:val="0"/>
        <w:spacing w:before="1" w:line="360" w:lineRule="auto"/>
        <w:ind w:right="11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rozvíjanie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personálnych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zručností</w:t>
      </w:r>
      <w:r w:rsidRPr="00BE0519">
        <w:rPr>
          <w:rFonts w:ascii="Times New Roman" w:hAnsi="Times New Roman" w:cs="Times New Roman"/>
          <w:spacing w:val="-1"/>
        </w:rPr>
        <w:tab/>
        <w:t>žiakov,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w w:val="95"/>
        </w:rPr>
        <w:t>napr.</w:t>
      </w:r>
      <w:r w:rsidRPr="00BE0519">
        <w:rPr>
          <w:rFonts w:ascii="Times New Roman" w:hAnsi="Times New Roman" w:cs="Times New Roman"/>
          <w:w w:val="95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samostatnosť,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zodpovednosť,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sebahodnotenie, sebaúctu</w:t>
      </w:r>
    </w:p>
    <w:p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1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rozvíjanie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sociálnych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zručností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spolupráca,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empatia,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komunikácia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spravodlivosť</w:t>
      </w:r>
    </w:p>
    <w:p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prínos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propagácia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prezentácia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verejnosti,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rodičmi,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organizáciami</w:t>
      </w:r>
    </w:p>
    <w:p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organizovanie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mimoškolských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aktivít</w:t>
      </w:r>
    </w:p>
    <w:p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868"/>
        </w:tabs>
        <w:kinsoku w:val="0"/>
        <w:overflowPunct w:val="0"/>
        <w:spacing w:before="0" w:line="360" w:lineRule="auto"/>
        <w:ind w:left="867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kvalitu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rešpektovanie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daností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potenciálu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žiaka, rozvíjanie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silných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stránok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žiakovej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osobnosti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individuálny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prístup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 xml:space="preserve">k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rešpektovaním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schopností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možností,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nadania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zdravotného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stavu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1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práca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súlade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rezortnými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dodržiavanie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využívanie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času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5" w:line="360" w:lineRule="auto"/>
        <w:ind w:right="115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dodržiavanie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správne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</w:p>
    <w:p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868"/>
        </w:tabs>
        <w:kinsoku w:val="0"/>
        <w:overflowPunct w:val="0"/>
        <w:spacing w:before="52" w:line="360" w:lineRule="auto"/>
        <w:ind w:left="867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náročnosť 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121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využívanie</w:t>
      </w:r>
      <w:r w:rsidRPr="00BE0519">
        <w:rPr>
          <w:rFonts w:ascii="Times New Roman" w:hAnsi="Times New Roman" w:cs="Times New Roman"/>
        </w:rPr>
        <w:t xml:space="preserve"> IKT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profesijnom rozvoji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tvorbe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vzdelávacích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programov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zapájanie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prípravy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realizácie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projektov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zaradenia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  <w:tab w:val="left" w:pos="2182"/>
          <w:tab w:val="left" w:pos="2623"/>
          <w:tab w:val="left" w:pos="3962"/>
          <w:tab w:val="left" w:pos="4514"/>
          <w:tab w:val="left" w:pos="5078"/>
          <w:tab w:val="left" w:pos="6397"/>
          <w:tab w:val="left" w:pos="7301"/>
          <w:tab w:val="left" w:pos="8164"/>
          <w:tab w:val="left" w:pos="9227"/>
        </w:tabs>
        <w:kinsoku w:val="0"/>
        <w:overflowPunct w:val="0"/>
        <w:spacing w:before="0" w:line="360" w:lineRule="auto"/>
        <w:ind w:right="111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iniciovanie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w w:val="95"/>
        </w:rPr>
        <w:t>a</w:t>
      </w:r>
      <w:r w:rsidRPr="00BE0519">
        <w:rPr>
          <w:rFonts w:ascii="Times New Roman" w:hAnsi="Times New Roman" w:cs="Times New Roman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podieľanie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w w:val="95"/>
        </w:rPr>
        <w:t>sa</w:t>
      </w:r>
      <w:r w:rsidRPr="00BE0519">
        <w:rPr>
          <w:rFonts w:ascii="Times New Roman" w:hAnsi="Times New Roman" w:cs="Times New Roman"/>
          <w:w w:val="95"/>
        </w:rPr>
        <w:tab/>
        <w:t>na</w:t>
      </w:r>
      <w:r w:rsidRPr="00BE0519">
        <w:rPr>
          <w:rFonts w:ascii="Times New Roman" w:hAnsi="Times New Roman" w:cs="Times New Roman"/>
          <w:w w:val="95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zavádzaní</w:t>
      </w:r>
      <w:r w:rsidRPr="00BE0519">
        <w:rPr>
          <w:rFonts w:ascii="Times New Roman" w:hAnsi="Times New Roman" w:cs="Times New Roman"/>
          <w:spacing w:val="-1"/>
          <w:w w:val="95"/>
        </w:rPr>
        <w:tab/>
        <w:t>zmien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</w:rPr>
        <w:t>alebo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inovácií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výchovnovzdelávacieho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procesu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1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zvládanie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riešenia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konfliktov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záťažových</w:t>
      </w:r>
      <w:r w:rsidRPr="00BE0519">
        <w:rPr>
          <w:rFonts w:ascii="Times New Roman" w:hAnsi="Times New Roman" w:cs="Times New Roman"/>
        </w:rPr>
        <w:t xml:space="preserve"> situácií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mieru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osvojenia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si 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využívanie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profesijných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kompetencií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rozpoznanie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rešpektovanie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individuálnych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potrieb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stanovenie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edukačných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cieľov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orientovaných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príslušnému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tvorba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učebných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materiálov,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didaktických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testov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učebných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pomôcok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  <w:tab w:val="left" w:pos="2374"/>
          <w:tab w:val="left" w:pos="3780"/>
          <w:tab w:val="left" w:pos="5084"/>
          <w:tab w:val="left" w:pos="6706"/>
          <w:tab w:val="left" w:pos="8121"/>
          <w:tab w:val="left" w:pos="8930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absolvovanie</w:t>
      </w:r>
      <w:r w:rsidRPr="00BE0519">
        <w:rPr>
          <w:rFonts w:ascii="Times New Roman" w:hAnsi="Times New Roman" w:cs="Times New Roman"/>
          <w:spacing w:val="-1"/>
        </w:rPr>
        <w:tab/>
        <w:t>jednotlivých</w:t>
      </w:r>
      <w:r w:rsidRPr="00BE0519">
        <w:rPr>
          <w:rFonts w:ascii="Times New Roman" w:hAnsi="Times New Roman" w:cs="Times New Roman"/>
          <w:spacing w:val="-1"/>
        </w:rPr>
        <w:tab/>
        <w:t>programov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kontinuálneho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vzdelávania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podľa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plánu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kontinuálneho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uplatňovanie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vedomostí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zručností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 činnosti</w:t>
      </w:r>
    </w:p>
    <w:p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zvyšovanie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vedomia</w:t>
      </w:r>
    </w:p>
    <w:p w:rsidR="00DE6926" w:rsidRPr="00BE0519" w:rsidRDefault="00DE6926" w:rsidP="00BE0519">
      <w:pPr>
        <w:pStyle w:val="Zkladntext"/>
        <w:kinsoku w:val="0"/>
        <w:overflowPunct w:val="0"/>
        <w:spacing w:before="4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before="0" w:line="360" w:lineRule="auto"/>
        <w:ind w:left="546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možné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hodnotiť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</w:p>
    <w:p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121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kvalitu,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náročnosť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riadiacej</w:t>
      </w:r>
      <w:r w:rsidRPr="00BE0519">
        <w:rPr>
          <w:rFonts w:ascii="Times New Roman" w:hAnsi="Times New Roman" w:cs="Times New Roman"/>
        </w:rPr>
        <w:t xml:space="preserve"> práce</w:t>
      </w:r>
    </w:p>
    <w:p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ovládanie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uplatňovanie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praxi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dôrazom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predpisy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rezort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školstva</w:t>
      </w:r>
    </w:p>
    <w:p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1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využívanie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pridelených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finančných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finančných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získaných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zdrojov</w:t>
      </w:r>
    </w:p>
    <w:p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dodržiavanie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výchovného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</w:t>
      </w:r>
    </w:p>
    <w:p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manažérske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zručnosti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(starostlivosť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budovu,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vybavenie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vytváranie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zamestnancov).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465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vyhotoví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záznam,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ktorého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vzor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prílohu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Záznam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vyhotovuje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troch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exemplároch,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dostane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 jeden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hodnotiteľ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 jeden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založí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osobného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spisu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:rsidR="00DE6926" w:rsidRPr="00BE0519" w:rsidRDefault="00DE6926" w:rsidP="00BE0519">
      <w:pPr>
        <w:pStyle w:val="Zkladntext"/>
        <w:numPr>
          <w:ilvl w:val="0"/>
          <w:numId w:val="9"/>
        </w:numPr>
        <w:tabs>
          <w:tab w:val="left" w:pos="607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Jednotlivé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kritériá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rozpätí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0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pridelením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jednotlivému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0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– </w:t>
      </w:r>
      <w:r w:rsidRPr="00BE0519">
        <w:rPr>
          <w:rFonts w:ascii="Times New Roman" w:hAnsi="Times New Roman" w:cs="Times New Roman"/>
          <w:spacing w:val="-1"/>
        </w:rPr>
        <w:t>nevyhovujúco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  <w:tab w:val="left" w:pos="1726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1 bod</w:t>
      </w:r>
      <w:r w:rsidRPr="00BE0519">
        <w:rPr>
          <w:rFonts w:ascii="Times New Roman" w:hAnsi="Times New Roman" w:cs="Times New Roman"/>
        </w:rPr>
        <w:tab/>
        <w:t>–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čiastočne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vyhovujúco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2 body 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–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štandardne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3 body   –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veľmi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dobre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4 body   –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dobre</w:t>
      </w:r>
    </w:p>
    <w:p w:rsidR="00DE6926" w:rsidRPr="00BE0519" w:rsidRDefault="00DE6926" w:rsidP="00BE0519">
      <w:pPr>
        <w:pStyle w:val="Zkladntext"/>
        <w:numPr>
          <w:ilvl w:val="0"/>
          <w:numId w:val="9"/>
        </w:numPr>
        <w:tabs>
          <w:tab w:val="left" w:pos="547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Celkový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výsledok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získaných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bodov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kritérií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pričom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nasledovným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</w:tabs>
        <w:kinsoku w:val="0"/>
        <w:overflowPunct w:val="0"/>
        <w:spacing w:before="122" w:line="360" w:lineRule="auto"/>
        <w:ind w:left="870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 xml:space="preserve">0%-10%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celkového</w:t>
      </w:r>
      <w:r w:rsidRPr="00BE0519">
        <w:rPr>
          <w:rFonts w:ascii="Times New Roman" w:hAnsi="Times New Roman" w:cs="Times New Roman"/>
        </w:rPr>
        <w:t xml:space="preserve"> počtu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nevyhovujúce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</w:tabs>
        <w:kinsoku w:val="0"/>
        <w:overflowPunct w:val="0"/>
        <w:spacing w:line="360" w:lineRule="auto"/>
        <w:ind w:left="870" w:right="116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11%-30%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 xml:space="preserve">-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 xml:space="preserve">bodov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 xml:space="preserve">-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čiastočne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vyhovujúce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</w:tabs>
        <w:kinsoku w:val="0"/>
        <w:overflowPunct w:val="0"/>
        <w:spacing w:before="121" w:line="360" w:lineRule="auto"/>
        <w:ind w:left="870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 xml:space="preserve">31%-60%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</w:rPr>
        <w:t xml:space="preserve"> počtu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-1"/>
        </w:rPr>
        <w:t xml:space="preserve"> štandardné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</w:tabs>
        <w:kinsoku w:val="0"/>
        <w:overflowPunct w:val="0"/>
        <w:spacing w:line="360" w:lineRule="auto"/>
        <w:ind w:left="870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61%-90%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-1"/>
        </w:rPr>
        <w:t xml:space="preserve"> veľmi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</w:p>
    <w:p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  <w:tab w:val="left" w:pos="7620"/>
        </w:tabs>
        <w:kinsoku w:val="0"/>
        <w:overflowPunct w:val="0"/>
        <w:spacing w:before="121" w:line="360" w:lineRule="auto"/>
        <w:ind w:left="870" w:right="109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91%-100%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-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 xml:space="preserve">bodov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</w:rPr>
        <w:t>mimoriadne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výsledky.</w:t>
      </w:r>
    </w:p>
    <w:p w:rsidR="00DE6926" w:rsidRPr="00BE0519" w:rsidRDefault="00DE6926" w:rsidP="00BE0519">
      <w:pPr>
        <w:pStyle w:val="Nadpis11"/>
        <w:kinsoku w:val="0"/>
        <w:overflowPunct w:val="0"/>
        <w:spacing w:before="49" w:line="360" w:lineRule="auto"/>
        <w:ind w:left="4007" w:right="3998" w:hanging="5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Dvanásta</w:t>
      </w:r>
      <w:r w:rsidRPr="00BE0519">
        <w:rPr>
          <w:rFonts w:ascii="Times New Roman" w:hAnsi="Times New Roman" w:cs="Times New Roman"/>
        </w:rPr>
        <w:t xml:space="preserve"> časť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</w:p>
    <w:p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1247" w:right="12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Čl.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26</w:t>
      </w:r>
    </w:p>
    <w:p w:rsidR="00DE6926" w:rsidRPr="00BE0519" w:rsidRDefault="00DE6926" w:rsidP="00BE0519">
      <w:pPr>
        <w:pStyle w:val="Zkladntext"/>
        <w:kinsoku w:val="0"/>
        <w:overflowPunct w:val="0"/>
        <w:spacing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Predchádzanie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škodám</w:t>
      </w:r>
    </w:p>
    <w:p w:rsidR="00DE6926" w:rsidRPr="00BE0519" w:rsidRDefault="00DE6926" w:rsidP="00BE0519">
      <w:pPr>
        <w:pStyle w:val="Zkladntext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0"/>
          <w:numId w:val="8"/>
        </w:numPr>
        <w:tabs>
          <w:tab w:val="left" w:pos="474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mohli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ohrozenia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života,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majetku.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zistí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nedostatky,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urobiť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odstránenie.</w:t>
      </w:r>
    </w:p>
    <w:p w:rsidR="00DE6926" w:rsidRPr="00BE0519" w:rsidRDefault="00DE6926" w:rsidP="00BE0519">
      <w:pPr>
        <w:pStyle w:val="Zkladntext"/>
        <w:numPr>
          <w:ilvl w:val="0"/>
          <w:numId w:val="8"/>
        </w:numPr>
        <w:tabs>
          <w:tab w:val="left" w:pos="491"/>
        </w:tabs>
        <w:kinsoku w:val="0"/>
        <w:overflowPunct w:val="0"/>
        <w:spacing w:line="360" w:lineRule="auto"/>
        <w:ind w:right="11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počínať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nedochádzalo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ohrozeniu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života,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poškodeniu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zničeniu,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</w:rPr>
        <w:t xml:space="preserve"> 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bezdôvodnému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obohateniu.</w:t>
      </w:r>
    </w:p>
    <w:p w:rsidR="00DE6926" w:rsidRPr="00BE0519" w:rsidRDefault="00DE6926" w:rsidP="00BE0519">
      <w:pPr>
        <w:pStyle w:val="Zkladntext"/>
        <w:numPr>
          <w:ilvl w:val="0"/>
          <w:numId w:val="8"/>
        </w:numPr>
        <w:tabs>
          <w:tab w:val="left" w:pos="464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hrozí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škoda,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ňu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upozorniť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odvrátenie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hroziacej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neodkladne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zákrok,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zakročiť.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nemá,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tom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bránia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dôležité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okolnosti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vystavil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vážnemu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ohrozeniu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zistí,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utvorené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Čl.27</w:t>
      </w:r>
    </w:p>
    <w:p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Všeobecná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zodpovednosť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zamestnanca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 xml:space="preserve">za </w:t>
      </w:r>
      <w:r w:rsidRPr="00BE0519">
        <w:rPr>
          <w:rFonts w:ascii="Times New Roman" w:hAnsi="Times New Roman" w:cs="Times New Roman"/>
          <w:b/>
          <w:bCs/>
          <w:spacing w:val="-1"/>
        </w:rPr>
        <w:t>škodu</w:t>
      </w:r>
    </w:p>
    <w:p w:rsidR="00DE6926" w:rsidRPr="00BE0519" w:rsidRDefault="00DE6926" w:rsidP="00BE0519">
      <w:pPr>
        <w:pStyle w:val="Zkladntext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549"/>
        </w:tabs>
        <w:kinsoku w:val="0"/>
        <w:overflowPunct w:val="0"/>
        <w:spacing w:before="0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zodpovedá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škodu,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zavineným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zavinenie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okrem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182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185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500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škodu,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úmyselným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proti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dobrým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mravom.</w:t>
      </w:r>
    </w:p>
    <w:p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50"/>
        </w:tabs>
        <w:kinsoku w:val="0"/>
        <w:overflowPunct w:val="0"/>
        <w:spacing w:line="360" w:lineRule="auto"/>
        <w:ind w:left="449" w:hanging="331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Okrem všeobecnej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-2"/>
        </w:rPr>
        <w:t xml:space="preserve"> za</w:t>
      </w:r>
    </w:p>
    <w:p w:rsidR="00DE6926" w:rsidRPr="00BE0519" w:rsidRDefault="00DE6926" w:rsidP="00BE0519">
      <w:pPr>
        <w:pStyle w:val="Zkladntext"/>
        <w:numPr>
          <w:ilvl w:val="1"/>
          <w:numId w:val="7"/>
        </w:numPr>
        <w:tabs>
          <w:tab w:val="left" w:pos="839"/>
        </w:tabs>
        <w:kinsoku w:val="0"/>
        <w:overflowPunct w:val="0"/>
        <w:spacing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schodok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hodnotách,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vyúčtovať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182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184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práce),</w:t>
      </w:r>
    </w:p>
    <w:p w:rsidR="00DE6926" w:rsidRPr="00BE0519" w:rsidRDefault="00DE6926" w:rsidP="00BE0519">
      <w:pPr>
        <w:pStyle w:val="Zkladntext"/>
        <w:numPr>
          <w:ilvl w:val="1"/>
          <w:numId w:val="7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stratu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(§ 185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539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Požadovanú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sám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spoločne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podriadeným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orgán, 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vymenoval.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prerokuje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požadovanú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ju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zistilo,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škoda </w:t>
      </w:r>
      <w:r w:rsidRPr="00BE0519">
        <w:rPr>
          <w:rFonts w:ascii="Times New Roman" w:hAnsi="Times New Roman" w:cs="Times New Roman"/>
          <w:spacing w:val="-2"/>
        </w:rPr>
        <w:t>vznikla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</w:t>
      </w:r>
      <w:r w:rsidRPr="00BE0519">
        <w:rPr>
          <w:rFonts w:ascii="Times New Roman" w:hAnsi="Times New Roman" w:cs="Times New Roman"/>
        </w:rPr>
        <w:t xml:space="preserve"> ňu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zodpovedá.</w:t>
      </w:r>
    </w:p>
    <w:p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77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uzná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záväzok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nahradiť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určenej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náhrady,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dohoda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 Osobitná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potrebná,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už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uhradená.</w:t>
      </w:r>
    </w:p>
    <w:p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89"/>
        </w:tabs>
        <w:kinsoku w:val="0"/>
        <w:overflowPunct w:val="0"/>
        <w:spacing w:before="118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Požadovanú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úhrady,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nepresahujúcej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33,19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€,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62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nedbanlivosti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nižšou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sumou,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skutočná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štvornásobok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priemerného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mesačného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skutočná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spôsobená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nedbanlivosti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nižšia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mesačný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suma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jedna </w:t>
      </w:r>
      <w:r w:rsidRPr="00BE0519">
        <w:rPr>
          <w:rFonts w:ascii="Times New Roman" w:hAnsi="Times New Roman" w:cs="Times New Roman"/>
          <w:spacing w:val="-1"/>
        </w:rPr>
        <w:t>tretina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skutočnej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nedbanlivosti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 xml:space="preserve">ako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štvornásobok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suma</w:t>
      </w:r>
    </w:p>
    <w:p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62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footerReference w:type="default" r:id="rId10"/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4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náhrady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13a</w:t>
      </w:r>
      <w:r w:rsidRPr="00BE0519">
        <w:rPr>
          <w:rFonts w:ascii="Times New Roman" w:hAnsi="Times New Roman" w:cs="Times New Roman"/>
        </w:rPr>
        <w:t xml:space="preserve"> ods.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 552/2003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z.).</w:t>
      </w:r>
    </w:p>
    <w:p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580"/>
          <w:tab w:val="left" w:pos="479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uhradil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tretiny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určenej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sumy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upustiť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 xml:space="preserve">od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vymáhania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zvyšnej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 xml:space="preserve">sumy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 xml:space="preserve">To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neplatí,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 xml:space="preserve">ak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schodok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hodnotách,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vyúčtovať,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stratu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spôsobená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úmyselne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vplyvom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alkoholu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omamnej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látky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psychotropnej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látky.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28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Zodpovednosť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zamestnávateľa</w:t>
      </w:r>
      <w:r w:rsidRPr="00BE0519">
        <w:rPr>
          <w:rFonts w:ascii="Times New Roman" w:hAnsi="Times New Roman" w:cs="Times New Roman"/>
          <w:b/>
          <w:bCs/>
        </w:rPr>
        <w:t xml:space="preserve"> za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škodu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453"/>
        </w:tabs>
        <w:kinsoku w:val="0"/>
        <w:overflowPunct w:val="0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 xml:space="preserve">Zamestnávateľ </w:t>
      </w:r>
      <w:r w:rsidRPr="00BE0519">
        <w:rPr>
          <w:rFonts w:ascii="Times New Roman" w:hAnsi="Times New Roman" w:cs="Times New Roman"/>
        </w:rPr>
        <w:t>má</w:t>
      </w:r>
    </w:p>
    <w:p w:rsidR="00DE6926" w:rsidRPr="00BE0519" w:rsidRDefault="00DE6926" w:rsidP="00BE0519">
      <w:pPr>
        <w:pStyle w:val="Zkladntext"/>
        <w:numPr>
          <w:ilvl w:val="1"/>
          <w:numId w:val="6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všeobecnú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192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</w:p>
    <w:p w:rsidR="00DE6926" w:rsidRPr="00BE0519" w:rsidRDefault="00DE6926" w:rsidP="00BE0519">
      <w:pPr>
        <w:pStyle w:val="Zkladntext"/>
        <w:numPr>
          <w:ilvl w:val="1"/>
          <w:numId w:val="6"/>
        </w:numPr>
        <w:tabs>
          <w:tab w:val="left" w:pos="760"/>
        </w:tabs>
        <w:kinsoku w:val="0"/>
        <w:overflowPunct w:val="0"/>
        <w:spacing w:before="122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odložených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veciach</w:t>
      </w:r>
      <w:r w:rsidRPr="00BE0519">
        <w:rPr>
          <w:rFonts w:ascii="Times New Roman" w:hAnsi="Times New Roman" w:cs="Times New Roman"/>
        </w:rPr>
        <w:t xml:space="preserve"> (§ 193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</w:p>
    <w:p w:rsidR="00DE6926" w:rsidRPr="00BE0519" w:rsidRDefault="00DE6926" w:rsidP="00BE0519">
      <w:pPr>
        <w:pStyle w:val="Zkladntext"/>
        <w:numPr>
          <w:ilvl w:val="1"/>
          <w:numId w:val="6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odvracaní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(§ 194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</w:p>
    <w:p w:rsidR="00DE6926" w:rsidRPr="00BE0519" w:rsidRDefault="00DE6926" w:rsidP="00BE0519">
      <w:pPr>
        <w:pStyle w:val="Zkladntext"/>
        <w:numPr>
          <w:ilvl w:val="1"/>
          <w:numId w:val="6"/>
        </w:numPr>
        <w:tabs>
          <w:tab w:val="left" w:pos="760"/>
        </w:tabs>
        <w:kinsoku w:val="0"/>
        <w:overflowPunct w:val="0"/>
        <w:spacing w:before="121" w:line="360" w:lineRule="auto"/>
        <w:ind w:right="116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povolania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195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198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587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zodpovedá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škodu,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vznikla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porušením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úmyselným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proti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dobrým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mravom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priamej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ním.</w:t>
      </w:r>
    </w:p>
    <w:p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525"/>
        </w:tabs>
        <w:kinsoku w:val="0"/>
        <w:overflowPunct w:val="0"/>
        <w:spacing w:before="121" w:line="360" w:lineRule="auto"/>
        <w:ind w:right="11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porušením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rámci </w:t>
      </w:r>
      <w:r w:rsidRPr="00BE0519">
        <w:rPr>
          <w:rFonts w:ascii="Times New Roman" w:hAnsi="Times New Roman" w:cs="Times New Roman"/>
          <w:spacing w:val="-1"/>
        </w:rPr>
        <w:t>plnenia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konajúci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mene.</w:t>
      </w:r>
    </w:p>
    <w:p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508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nezodpovedá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motorovom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vozidle,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vlastnom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náradí,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použil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ním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súhlasu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</w:p>
    <w:p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489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nahradiť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skutočnú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peniazoch,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škodu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neodstráni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uvedením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predchádzajúceho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stavu.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škodu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povolania,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platia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</w:rPr>
        <w:t xml:space="preserve"> o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úrazoch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obmedzením,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jednorazové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odškodnenie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pozostalým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nepatrí.</w:t>
      </w:r>
    </w:p>
    <w:p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453"/>
        </w:tabs>
        <w:kinsoku w:val="0"/>
        <w:overflowPunct w:val="0"/>
        <w:spacing w:line="360" w:lineRule="auto"/>
        <w:ind w:left="45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 xml:space="preserve">veci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2"/>
        </w:rPr>
        <w:t>vychádza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veci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čase </w:t>
      </w:r>
      <w:r w:rsidRPr="00BE0519">
        <w:rPr>
          <w:rFonts w:ascii="Times New Roman" w:hAnsi="Times New Roman" w:cs="Times New Roman"/>
          <w:spacing w:val="-1"/>
        </w:rPr>
        <w:t>poškodenia.</w:t>
      </w:r>
    </w:p>
    <w:p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587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preukáže,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škodu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zavinil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poškodený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pomerne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obmedzí.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zodpovednosti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škodu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úrazoch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chorobách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povolania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postupuje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196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47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Postup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veci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zodpovednosti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spôsobené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veci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predchádzania</w:t>
      </w:r>
      <w:r w:rsidRPr="00BE0519">
        <w:rPr>
          <w:rFonts w:ascii="Times New Roman" w:hAnsi="Times New Roman" w:cs="Times New Roman"/>
        </w:rPr>
        <w:t xml:space="preserve">  a 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škôd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sa  </w:t>
      </w:r>
      <w:r w:rsidRPr="00BE0519">
        <w:rPr>
          <w:rFonts w:ascii="Times New Roman" w:hAnsi="Times New Roman" w:cs="Times New Roman"/>
          <w:spacing w:val="-2"/>
        </w:rPr>
        <w:t>riadi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§ </w:t>
      </w:r>
      <w:r w:rsidRPr="00BE0519">
        <w:rPr>
          <w:rFonts w:ascii="Times New Roman" w:hAnsi="Times New Roman" w:cs="Times New Roman"/>
          <w:spacing w:val="-1"/>
        </w:rPr>
        <w:t>177</w:t>
      </w:r>
      <w:r w:rsidRPr="00BE0519">
        <w:rPr>
          <w:rFonts w:ascii="Times New Roman" w:hAnsi="Times New Roman" w:cs="Times New Roman"/>
        </w:rPr>
        <w:t xml:space="preserve"> až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§ 222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Nadpis11"/>
        <w:kinsoku w:val="0"/>
        <w:overflowPunct w:val="0"/>
        <w:spacing w:before="195"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Trinásta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</w:p>
    <w:p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642" w:right="16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Dohody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o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prácach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2"/>
        </w:rPr>
        <w:t>vykonávaných</w:t>
      </w:r>
      <w:r w:rsidRPr="00BE0519">
        <w:rPr>
          <w:rFonts w:ascii="Times New Roman" w:hAnsi="Times New Roman" w:cs="Times New Roman"/>
          <w:b/>
          <w:bCs/>
        </w:rPr>
        <w:t xml:space="preserve"> mimo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pomeru</w:t>
      </w:r>
      <w:r w:rsidRPr="00BE0519">
        <w:rPr>
          <w:rFonts w:ascii="Times New Roman" w:hAnsi="Times New Roman" w:cs="Times New Roman"/>
          <w:b/>
          <w:bCs/>
          <w:spacing w:val="5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Čl.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29</w:t>
      </w:r>
    </w:p>
    <w:p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532"/>
        </w:tabs>
        <w:kinsoku w:val="0"/>
        <w:overflowPunct w:val="0"/>
        <w:spacing w:before="128"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potrieb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fyzickými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(dohodu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práci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študentov),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vymedzená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(dohoda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08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príležitostnú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vymedzenú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druhom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(dohoda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študentov).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založený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dohodami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513"/>
        </w:tabs>
        <w:kinsoku w:val="0"/>
        <w:overflowPunct w:val="0"/>
        <w:spacing w:before="121" w:line="360" w:lineRule="auto"/>
        <w:ind w:left="512" w:hanging="33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povinný</w:t>
      </w:r>
    </w:p>
    <w:p w:rsidR="00DE6926" w:rsidRPr="00BE0519" w:rsidRDefault="00DE6926" w:rsidP="00BE0519">
      <w:pPr>
        <w:pStyle w:val="Zkladntext"/>
        <w:numPr>
          <w:ilvl w:val="1"/>
          <w:numId w:val="5"/>
        </w:numPr>
        <w:tabs>
          <w:tab w:val="left" w:pos="839"/>
        </w:tabs>
        <w:kinsoku w:val="0"/>
        <w:overflowPunct w:val="0"/>
        <w:spacing w:line="360" w:lineRule="auto"/>
        <w:ind w:right="111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akom</w:t>
      </w:r>
      <w:r w:rsidRPr="00BE0519">
        <w:rPr>
          <w:rFonts w:ascii="Times New Roman" w:hAnsi="Times New Roman" w:cs="Times New Roman"/>
          <w:spacing w:val="-1"/>
        </w:rPr>
        <w:t xml:space="preserve"> boli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uzatvorené,</w:t>
      </w:r>
    </w:p>
    <w:p w:rsidR="00DE6926" w:rsidRPr="00BE0519" w:rsidRDefault="00DE6926" w:rsidP="00BE0519">
      <w:pPr>
        <w:pStyle w:val="Zkladntext"/>
        <w:numPr>
          <w:ilvl w:val="1"/>
          <w:numId w:val="5"/>
        </w:numPr>
        <w:tabs>
          <w:tab w:val="left" w:pos="839"/>
        </w:tabs>
        <w:kinsoku w:val="0"/>
        <w:overflowPunct w:val="0"/>
        <w:spacing w:line="360" w:lineRule="auto"/>
        <w:ind w:right="111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základe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 študentov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</w:p>
    <w:p w:rsidR="00DE6926" w:rsidRPr="00BE0519" w:rsidRDefault="00DE6926" w:rsidP="00BE0519">
      <w:pPr>
        <w:pStyle w:val="Zkladntext"/>
        <w:numPr>
          <w:ilvl w:val="1"/>
          <w:numId w:val="5"/>
        </w:numPr>
        <w:tabs>
          <w:tab w:val="left" w:pos="839"/>
        </w:tabs>
        <w:kinsoku w:val="0"/>
        <w:overflowPunct w:val="0"/>
        <w:spacing w:before="121" w:line="360" w:lineRule="auto"/>
        <w:ind w:right="108" w:hanging="35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prihlásiť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vykonávajúceho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dohôd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registra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poistencov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sporiteľov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starobného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dôchodkového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úrazového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82/2005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838"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nelegálnej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nelegálnom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zamestnávaní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začatím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výkonu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práce;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odhlásiť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registra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poistencov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sporiteľov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starobného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dôchodkového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pracovnoprávneho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zrušiť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prihlásenie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registra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poistencov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sporiteľov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dôchodkového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sporenia,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nevznikol,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údajoch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232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a)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b)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461/2003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83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sociálnom poistení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464"/>
        </w:tabs>
        <w:kinsoku w:val="0"/>
        <w:overflowPunct w:val="0"/>
        <w:spacing w:line="360" w:lineRule="auto"/>
        <w:ind w:left="464" w:hanging="346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vzťahujú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§ 224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527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uzatvorených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 224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1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469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druhej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časti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týkajúce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podporne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použiť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pracujúcim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tretej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prekážkach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pod.,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vzniknúť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dohode.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nároky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výhodnejších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väčšom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majú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pomere.</w:t>
      </w:r>
    </w:p>
    <w:p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553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autorského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práva.</w:t>
      </w:r>
    </w:p>
    <w:p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618"/>
        </w:tabs>
        <w:kinsoku w:val="0"/>
        <w:overflowPunct w:val="0"/>
        <w:spacing w:before="121" w:line="360" w:lineRule="auto"/>
        <w:ind w:right="109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Spory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vykonávaných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prejednávajú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prejednávajú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rozhodujú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súdy.</w:t>
      </w:r>
    </w:p>
    <w:p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30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1247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Dohoda</w:t>
      </w:r>
      <w:r w:rsidRPr="00BE0519">
        <w:rPr>
          <w:rFonts w:ascii="Times New Roman" w:hAnsi="Times New Roman" w:cs="Times New Roman"/>
          <w:b/>
          <w:bCs/>
        </w:rPr>
        <w:t xml:space="preserve"> o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2"/>
        </w:rPr>
        <w:t>vykonaní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práce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453"/>
        </w:tabs>
        <w:kinsoku w:val="0"/>
        <w:overflowPunct w:val="0"/>
        <w:spacing w:before="0" w:line="360" w:lineRule="auto"/>
        <w:ind w:right="112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(§ 226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fyzickou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osobou,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(pracovnej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úlohy),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uzatvára,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nepresahuje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350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započítava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505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inak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vymedzená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úloha,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vykonanie,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má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vykonať,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nevyplýva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vymedzenia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úlohy.</w:t>
      </w:r>
    </w:p>
    <w:p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479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Písomná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začatia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výkonu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469"/>
        </w:tabs>
        <w:kinsoku w:val="0"/>
        <w:overflowPunct w:val="0"/>
        <w:spacing w:before="52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Odmena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splatná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dokončení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odovzdaní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Medzi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účastníkmi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odmeny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splatná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už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určitej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znížiť,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vykonaná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nezodpovedá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podmienkam.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Splnenie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dohodnutej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súčasne</w:t>
      </w:r>
      <w:r w:rsidRPr="00BE0519">
        <w:rPr>
          <w:rFonts w:ascii="Times New Roman" w:hAnsi="Times New Roman" w:cs="Times New Roman"/>
        </w:rPr>
        <w:t xml:space="preserve"> jeden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dohody.</w:t>
      </w:r>
    </w:p>
    <w:p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477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viacerým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zamestnávateľmi.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naplniť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ročný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limit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350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Splnením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predmetom dohody,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dohodnutú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</w:t>
      </w:r>
      <w:r w:rsidRPr="00BE0519">
        <w:rPr>
          <w:rFonts w:ascii="Times New Roman" w:hAnsi="Times New Roman" w:cs="Times New Roman"/>
          <w:spacing w:val="-2"/>
        </w:rPr>
        <w:t xml:space="preserve"> 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31</w:t>
      </w: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1247" w:right="1241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Dohoda</w:t>
      </w:r>
      <w:r w:rsidRPr="00BE0519">
        <w:rPr>
          <w:rFonts w:ascii="Times New Roman" w:hAnsi="Times New Roman" w:cs="Times New Roman"/>
          <w:b/>
          <w:bCs/>
        </w:rPr>
        <w:t xml:space="preserve"> o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brigádnickej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práci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študentov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757"/>
        </w:tabs>
        <w:kinsoku w:val="0"/>
        <w:overflowPunct w:val="0"/>
        <w:spacing w:before="0" w:line="360" w:lineRule="auto"/>
        <w:ind w:right="108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Dohodu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študentov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227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228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môže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uzatvoriť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osobou, ktorá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má </w:t>
      </w:r>
      <w:r w:rsidRPr="00BE0519">
        <w:rPr>
          <w:rFonts w:ascii="Times New Roman" w:hAnsi="Times New Roman" w:cs="Times New Roman"/>
          <w:spacing w:val="-1"/>
        </w:rPr>
        <w:t>štatút študenta.</w:t>
      </w:r>
    </w:p>
    <w:p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484"/>
        </w:tabs>
        <w:kinsoku w:val="0"/>
        <w:overflowPunct w:val="0"/>
        <w:spacing w:before="122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prekračujúcom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polovicu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času,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t.j.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20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40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hodinovom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resp.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18,75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37,5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hodinovom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čase.</w:t>
      </w:r>
    </w:p>
    <w:p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496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Dodržiavanie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prípustného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227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dobu,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uzatvorená,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najdlhšie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12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mesiacov.</w:t>
      </w:r>
    </w:p>
    <w:p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503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považovať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fyzickú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osobu,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subjektivitu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sústavne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pripravuje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povolanie.</w:t>
      </w:r>
    </w:p>
    <w:p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464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písomne,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musí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uvedené: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vykonanú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prácu,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zamestnávateľ 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zamestnancovi.</w:t>
      </w:r>
    </w:p>
    <w:p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472"/>
        </w:tabs>
        <w:kinsoku w:val="0"/>
        <w:overflowPunct w:val="0"/>
        <w:spacing w:before="122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určitú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neurčitý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skončenia.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Neoddeliteľnou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súčasťou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štatútu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podľa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Okamžité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prípady,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ktorých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 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nevyplýva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uzatvorenej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dohody,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ju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zrušiť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účastníkov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dohodnutému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jednostranne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výpoveďou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uvedenia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15-dennou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výpovednou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dobou,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doručená.</w:t>
      </w:r>
    </w:p>
    <w:p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32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3481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Dohoda</w:t>
      </w:r>
      <w:r w:rsidRPr="00BE0519">
        <w:rPr>
          <w:rFonts w:ascii="Times New Roman" w:hAnsi="Times New Roman" w:cs="Times New Roman"/>
          <w:b/>
          <w:bCs/>
        </w:rPr>
        <w:t xml:space="preserve"> o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pracovnej činnosti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469"/>
        </w:tabs>
        <w:kinsoku w:val="0"/>
        <w:overflowPunct w:val="0"/>
        <w:spacing w:before="0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228a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</w:t>
      </w:r>
    </w:p>
    <w:p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63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rozsahu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10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týždenne.</w:t>
      </w:r>
    </w:p>
    <w:p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631"/>
        </w:tabs>
        <w:kinsoku w:val="0"/>
        <w:overflowPunct w:val="0"/>
        <w:spacing w:before="121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musí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vykonávanú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vyhotovenie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zamestnávateľ povinný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zamestnancovi.</w:t>
      </w:r>
    </w:p>
    <w:p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631"/>
        </w:tabs>
        <w:kinsoku w:val="0"/>
        <w:overflowPunct w:val="0"/>
        <w:spacing w:line="360" w:lineRule="auto"/>
        <w:ind w:left="630" w:hanging="512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určitú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neurčitý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631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prípady,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nevyplýva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priamo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uzatvorenej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ju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účastníkov</w:t>
      </w: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lastRenderedPageBreak/>
        <w:t>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dohodnutému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jednostranne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výpoveďou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15–dennou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výpovednou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dobou,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začína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výpoveď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doručila.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089" w:right="407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Štrnásta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33</w:t>
      </w:r>
    </w:p>
    <w:p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736" w:right="736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Sťažnosti,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oznámenia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a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podnety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zamestnancov,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spory,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doručovanie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74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porušením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zásady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súlade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13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</w:rPr>
        <w:t xml:space="preserve">  1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a 2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práce;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zbytočného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odkladu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odpovedať,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vykonať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nápravu,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upustiť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takého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odstrániť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následky.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podávaní,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prijímaní,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evidovaní,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prešetrovaní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oznámení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výsledku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prešetrenia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sťažnosti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prekontrolovania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9/2010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sťažnostiach.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525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 xml:space="preserve">práv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musí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dobrými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mravmi.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Nikto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zneužívať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druhého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účastníka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pracovnoprávneho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spoluzamestnancov.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Nikto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na 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prenasledovaný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ani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postihovaný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to,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podá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sťažnosť,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žalobu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začatie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trestného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stíhania.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517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domnieva,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chránené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boli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dotknuté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nedodržaním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nedodržaním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podľa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6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13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obrátiť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súd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domáhať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ustanovenej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365/2004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rovnakom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oblastiach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 xml:space="preserve">a o </w:t>
      </w:r>
      <w:r w:rsidRPr="00BE0519">
        <w:rPr>
          <w:rFonts w:ascii="Times New Roman" w:hAnsi="Times New Roman" w:cs="Times New Roman"/>
          <w:spacing w:val="-1"/>
        </w:rPr>
        <w:t>ochrane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diskrimináciou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doplnení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(antidiskriminačný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zákon)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508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Práva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pracovnoprávnych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dohodou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zrážkach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ručením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zriadením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záložného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67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upozorní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obmedzenia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povinný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zistiť,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či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porušil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obmedzenia,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30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dní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prijatia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upozornenia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oboznámiť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právnickú</w:t>
      </w:r>
      <w:r w:rsidRPr="00BE0519">
        <w:rPr>
          <w:rFonts w:ascii="Times New Roman" w:hAnsi="Times New Roman" w:cs="Times New Roman"/>
        </w:rPr>
        <w:t xml:space="preserve"> osobu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osobu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aj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opatrením.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64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konať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5,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upozornenie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podpísané,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zrejmé,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podáva,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uvedenia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skutočností,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odvodiť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obmedzenia.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522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Spory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medzi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prejednávajú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lastRenderedPageBreak/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súdy.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9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týkajúce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musia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byť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doručené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rúk.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písomnostiach,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týkajúcich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práv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pracovisku,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byte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kdekoľvek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zastihnutý.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nie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doručiť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poštou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doporučenú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zásielku.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89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doručované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poštou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zasiela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poslednú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adresu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1"/>
        </w:rPr>
        <w:t>známa, ako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doporučenú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zásielku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doručenkou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poznámkou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„do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rúk“.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604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týkajúce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</w:p>
    <w:p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 práci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doporučenú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zásielku.</w:t>
      </w:r>
    </w:p>
    <w:p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668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doručiť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splní,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čo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písomnosť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prevezme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čo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ju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pošta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vrátila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nedoručiteľnú,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zmarené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opomenutím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Účinky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doručenia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nastanú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odmietne.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070" w:right="4063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Pätnásta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34</w:t>
      </w:r>
    </w:p>
    <w:p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Všeobecné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záverečné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ustanovenia</w:t>
      </w:r>
    </w:p>
    <w:p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E6926" w:rsidRPr="00BE0519" w:rsidRDefault="00DE6926" w:rsidP="00BE0519">
      <w:pPr>
        <w:pStyle w:val="Zkladntext"/>
        <w:numPr>
          <w:ilvl w:val="0"/>
          <w:numId w:val="1"/>
        </w:numPr>
        <w:tabs>
          <w:tab w:val="left" w:pos="493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Pracovnoprávne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škôl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upravené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§ 43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d),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96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5,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118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3,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119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2,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120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124,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127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3,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128,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134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135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týchto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nevzťahujú;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-1"/>
        </w:rPr>
        <w:t xml:space="preserve"> zákonom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:rsidR="00DE6926" w:rsidRPr="00BE0519" w:rsidRDefault="00DE6926" w:rsidP="00BE0519">
      <w:pPr>
        <w:pStyle w:val="Zkladntext"/>
        <w:numPr>
          <w:ilvl w:val="0"/>
          <w:numId w:val="1"/>
        </w:numPr>
        <w:tabs>
          <w:tab w:val="left" w:pos="464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riešení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konkrétnych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otázok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treba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postupovať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311/2001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záujme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1"/>
        </w:rPr>
        <w:t xml:space="preserve"> odmeňovaní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školstve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samospráve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zamestnancoch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zmene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lastRenderedPageBreak/>
        <w:t>ako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:rsidR="00DE6926" w:rsidRPr="00BE0519" w:rsidRDefault="00DE6926" w:rsidP="00BE0519">
      <w:pPr>
        <w:pStyle w:val="Zkladntext"/>
        <w:numPr>
          <w:ilvl w:val="0"/>
          <w:numId w:val="1"/>
        </w:numPr>
        <w:tabs>
          <w:tab w:val="left" w:pos="496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poriadok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organizáciou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zmysle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84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ZP.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Podpisom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predsedu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zväzu</w:t>
      </w:r>
      <w:r w:rsidRPr="00BE0519">
        <w:rPr>
          <w:rFonts w:ascii="Times New Roman" w:hAnsi="Times New Roman" w:cs="Times New Roman"/>
        </w:rPr>
        <w:t xml:space="preserve"> bol </w:t>
      </w:r>
      <w:r w:rsidRPr="00BE0519">
        <w:rPr>
          <w:rFonts w:ascii="Times New Roman" w:hAnsi="Times New Roman" w:cs="Times New Roman"/>
          <w:spacing w:val="-1"/>
        </w:rPr>
        <w:t>vyjadrený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jeho </w:t>
      </w:r>
      <w:r w:rsidRPr="00BE0519">
        <w:rPr>
          <w:rFonts w:ascii="Times New Roman" w:hAnsi="Times New Roman" w:cs="Times New Roman"/>
          <w:spacing w:val="-1"/>
        </w:rPr>
        <w:t>obsahom.</w:t>
      </w:r>
    </w:p>
    <w:p w:rsidR="00DE6926" w:rsidRPr="00BE0519" w:rsidRDefault="00DE6926" w:rsidP="00BE0519">
      <w:pPr>
        <w:pStyle w:val="Zkladntext"/>
        <w:numPr>
          <w:ilvl w:val="1"/>
          <w:numId w:val="1"/>
        </w:numPr>
        <w:tabs>
          <w:tab w:val="left" w:pos="657"/>
        </w:tabs>
        <w:kinsoku w:val="0"/>
        <w:overflowPunct w:val="0"/>
        <w:spacing w:before="121" w:line="360" w:lineRule="auto"/>
        <w:ind w:right="114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oboznámiť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umiestni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poriadok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prístupnom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všetkým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</w:p>
    <w:p w:rsidR="00DE6926" w:rsidRPr="00BE0519" w:rsidRDefault="00DE6926" w:rsidP="00BE0519">
      <w:pPr>
        <w:pStyle w:val="Zkladntext"/>
        <w:tabs>
          <w:tab w:val="left" w:pos="467"/>
        </w:tabs>
        <w:kinsoku w:val="0"/>
        <w:overflowPunct w:val="0"/>
        <w:spacing w:line="360" w:lineRule="auto"/>
        <w:ind w:left="0"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.</w:t>
      </w:r>
    </w:p>
    <w:p w:rsidR="008E68F1" w:rsidRPr="004E234E" w:rsidRDefault="00DE6926" w:rsidP="00BE0519">
      <w:pPr>
        <w:pStyle w:val="Zkladntext"/>
        <w:numPr>
          <w:ilvl w:val="1"/>
          <w:numId w:val="1"/>
        </w:numPr>
        <w:tabs>
          <w:tab w:val="left" w:pos="450"/>
        </w:tabs>
        <w:kinsoku w:val="0"/>
        <w:overflowPunct w:val="0"/>
        <w:spacing w:before="121" w:line="360" w:lineRule="auto"/>
        <w:ind w:right="1368" w:firstLine="0"/>
        <w:rPr>
          <w:rFonts w:ascii="Times New Roman" w:hAnsi="Times New Roman" w:cs="Times New Roman"/>
          <w:spacing w:val="-1"/>
        </w:rPr>
      </w:pPr>
      <w:r w:rsidRPr="004E234E">
        <w:rPr>
          <w:rFonts w:ascii="Times New Roman" w:hAnsi="Times New Roman" w:cs="Times New Roman"/>
          <w:spacing w:val="-1"/>
        </w:rPr>
        <w:t>Tento</w:t>
      </w:r>
      <w:r w:rsidRPr="004E234E">
        <w:rPr>
          <w:rFonts w:ascii="Times New Roman" w:hAnsi="Times New Roman" w:cs="Times New Roman"/>
          <w:spacing w:val="-2"/>
        </w:rPr>
        <w:t xml:space="preserve"> </w:t>
      </w:r>
      <w:r w:rsidRPr="004E234E">
        <w:rPr>
          <w:rFonts w:ascii="Times New Roman" w:hAnsi="Times New Roman" w:cs="Times New Roman"/>
          <w:spacing w:val="-1"/>
        </w:rPr>
        <w:t>pracovný</w:t>
      </w:r>
      <w:r w:rsidRPr="004E234E">
        <w:rPr>
          <w:rFonts w:ascii="Times New Roman" w:hAnsi="Times New Roman" w:cs="Times New Roman"/>
          <w:spacing w:val="-2"/>
        </w:rPr>
        <w:t xml:space="preserve"> </w:t>
      </w:r>
      <w:r w:rsidRPr="004E234E">
        <w:rPr>
          <w:rFonts w:ascii="Times New Roman" w:hAnsi="Times New Roman" w:cs="Times New Roman"/>
          <w:spacing w:val="-1"/>
        </w:rPr>
        <w:t>poriadok bol prerokovaný a schválený</w:t>
      </w:r>
      <w:r w:rsidR="00D05EC2" w:rsidRPr="004E234E">
        <w:rPr>
          <w:rFonts w:ascii="Times New Roman" w:hAnsi="Times New Roman" w:cs="Times New Roman"/>
          <w:spacing w:val="-1"/>
        </w:rPr>
        <w:t xml:space="preserve"> na pedagogickej rade dňa </w:t>
      </w:r>
      <w:r w:rsidR="00BA677B" w:rsidRPr="004E234E">
        <w:rPr>
          <w:rFonts w:ascii="Times New Roman" w:hAnsi="Times New Roman" w:cs="Times New Roman"/>
          <w:spacing w:val="-1"/>
        </w:rPr>
        <w:t>2.9.2019 a</w:t>
      </w:r>
      <w:r w:rsidRPr="004E234E">
        <w:rPr>
          <w:rFonts w:ascii="Times New Roman" w:hAnsi="Times New Roman" w:cs="Times New Roman"/>
          <w:spacing w:val="2"/>
        </w:rPr>
        <w:t xml:space="preserve"> </w:t>
      </w:r>
      <w:r w:rsidRPr="004E234E">
        <w:rPr>
          <w:rFonts w:ascii="Times New Roman" w:hAnsi="Times New Roman" w:cs="Times New Roman"/>
          <w:spacing w:val="-1"/>
        </w:rPr>
        <w:t>nadobúda</w:t>
      </w:r>
      <w:r w:rsidRPr="004E234E">
        <w:rPr>
          <w:rFonts w:ascii="Times New Roman" w:hAnsi="Times New Roman" w:cs="Times New Roman"/>
        </w:rPr>
        <w:t xml:space="preserve"> </w:t>
      </w:r>
      <w:r w:rsidRPr="004E234E">
        <w:rPr>
          <w:rFonts w:ascii="Times New Roman" w:hAnsi="Times New Roman" w:cs="Times New Roman"/>
          <w:spacing w:val="-2"/>
        </w:rPr>
        <w:t>účinnosť</w:t>
      </w:r>
      <w:r w:rsidRPr="004E234E">
        <w:rPr>
          <w:rFonts w:ascii="Times New Roman" w:hAnsi="Times New Roman" w:cs="Times New Roman"/>
          <w:spacing w:val="-3"/>
        </w:rPr>
        <w:t xml:space="preserve"> </w:t>
      </w:r>
      <w:r w:rsidRPr="004E234E">
        <w:rPr>
          <w:rFonts w:ascii="Times New Roman" w:hAnsi="Times New Roman" w:cs="Times New Roman"/>
          <w:spacing w:val="-1"/>
        </w:rPr>
        <w:t>dňom</w:t>
      </w:r>
      <w:r w:rsidRPr="004E234E">
        <w:rPr>
          <w:rFonts w:ascii="Times New Roman" w:hAnsi="Times New Roman" w:cs="Times New Roman"/>
          <w:spacing w:val="1"/>
        </w:rPr>
        <w:t xml:space="preserve"> </w:t>
      </w:r>
      <w:r w:rsidR="00BA677B" w:rsidRPr="004E234E">
        <w:rPr>
          <w:rFonts w:ascii="Times New Roman" w:hAnsi="Times New Roman" w:cs="Times New Roman"/>
          <w:spacing w:val="-1"/>
        </w:rPr>
        <w:t>2</w:t>
      </w:r>
      <w:r w:rsidR="008E68F1" w:rsidRPr="004E234E">
        <w:rPr>
          <w:rFonts w:ascii="Times New Roman" w:hAnsi="Times New Roman" w:cs="Times New Roman"/>
          <w:spacing w:val="-1"/>
        </w:rPr>
        <w:t xml:space="preserve">. </w:t>
      </w:r>
      <w:r w:rsidR="008E00AC" w:rsidRPr="004E234E">
        <w:rPr>
          <w:rFonts w:ascii="Times New Roman" w:hAnsi="Times New Roman" w:cs="Times New Roman"/>
          <w:spacing w:val="-1"/>
        </w:rPr>
        <w:t>9</w:t>
      </w:r>
      <w:r w:rsidR="008E68F1" w:rsidRPr="004E234E">
        <w:rPr>
          <w:rFonts w:ascii="Times New Roman" w:hAnsi="Times New Roman" w:cs="Times New Roman"/>
          <w:spacing w:val="-1"/>
        </w:rPr>
        <w:t xml:space="preserve">  201</w:t>
      </w:r>
      <w:r w:rsidR="00BA677B" w:rsidRPr="004E234E">
        <w:rPr>
          <w:rFonts w:ascii="Times New Roman" w:hAnsi="Times New Roman" w:cs="Times New Roman"/>
          <w:spacing w:val="-1"/>
        </w:rPr>
        <w:t>9</w:t>
      </w:r>
      <w:r w:rsidRPr="004E234E">
        <w:rPr>
          <w:rFonts w:ascii="Times New Roman" w:hAnsi="Times New Roman" w:cs="Times New Roman"/>
          <w:spacing w:val="-2"/>
        </w:rPr>
        <w:t>.</w:t>
      </w:r>
      <w:r w:rsidRPr="004E234E">
        <w:rPr>
          <w:rFonts w:ascii="Times New Roman" w:hAnsi="Times New Roman" w:cs="Times New Roman"/>
          <w:spacing w:val="59"/>
        </w:rPr>
        <w:t xml:space="preserve"> </w:t>
      </w:r>
    </w:p>
    <w:p w:rsidR="008E00AC" w:rsidRPr="004E234E" w:rsidRDefault="008E00AC" w:rsidP="00BE0519">
      <w:pPr>
        <w:pStyle w:val="Zkladntext"/>
        <w:tabs>
          <w:tab w:val="left" w:pos="450"/>
        </w:tabs>
        <w:kinsoku w:val="0"/>
        <w:overflowPunct w:val="0"/>
        <w:spacing w:before="121" w:line="360" w:lineRule="auto"/>
        <w:ind w:right="1368"/>
        <w:rPr>
          <w:rFonts w:ascii="Times New Roman" w:hAnsi="Times New Roman" w:cs="Times New Roman"/>
          <w:spacing w:val="-1"/>
        </w:rPr>
      </w:pPr>
    </w:p>
    <w:p w:rsidR="008E00AC" w:rsidRPr="004E234E" w:rsidRDefault="008E00AC" w:rsidP="00BE0519">
      <w:pPr>
        <w:pStyle w:val="Zkladntext"/>
        <w:tabs>
          <w:tab w:val="left" w:pos="450"/>
        </w:tabs>
        <w:kinsoku w:val="0"/>
        <w:overflowPunct w:val="0"/>
        <w:spacing w:before="121" w:line="360" w:lineRule="auto"/>
        <w:ind w:right="1368"/>
        <w:rPr>
          <w:rFonts w:ascii="Times New Roman" w:hAnsi="Times New Roman" w:cs="Times New Roman"/>
          <w:spacing w:val="-1"/>
        </w:rPr>
      </w:pPr>
    </w:p>
    <w:p w:rsidR="00DE6926" w:rsidRPr="00BE0519" w:rsidRDefault="00DE6926" w:rsidP="00BE0519">
      <w:pPr>
        <w:pStyle w:val="Zkladntext"/>
        <w:tabs>
          <w:tab w:val="left" w:pos="450"/>
        </w:tabs>
        <w:kinsoku w:val="0"/>
        <w:overflowPunct w:val="0"/>
        <w:spacing w:before="121" w:line="360" w:lineRule="auto"/>
        <w:ind w:right="1368"/>
        <w:rPr>
          <w:rFonts w:ascii="Times New Roman" w:hAnsi="Times New Roman" w:cs="Times New Roman"/>
          <w:spacing w:val="-1"/>
        </w:rPr>
      </w:pPr>
      <w:r w:rsidRPr="004E234E">
        <w:rPr>
          <w:rFonts w:ascii="Times New Roman" w:hAnsi="Times New Roman" w:cs="Times New Roman"/>
          <w:spacing w:val="-1"/>
        </w:rPr>
        <w:t>V</w:t>
      </w:r>
      <w:r w:rsidR="008E68F1" w:rsidRPr="004E234E">
        <w:rPr>
          <w:rFonts w:ascii="Times New Roman" w:hAnsi="Times New Roman" w:cs="Times New Roman"/>
          <w:spacing w:val="-1"/>
        </w:rPr>
        <w:t xml:space="preserve"> Cíferi</w:t>
      </w:r>
      <w:r w:rsidRPr="004E234E">
        <w:rPr>
          <w:rFonts w:ascii="Times New Roman" w:hAnsi="Times New Roman" w:cs="Times New Roman"/>
          <w:spacing w:val="-1"/>
        </w:rPr>
        <w:t>,</w:t>
      </w:r>
      <w:r w:rsidR="008E68F1" w:rsidRPr="004E234E">
        <w:rPr>
          <w:rFonts w:ascii="Times New Roman" w:hAnsi="Times New Roman" w:cs="Times New Roman"/>
          <w:spacing w:val="-1"/>
        </w:rPr>
        <w:t xml:space="preserve"> </w:t>
      </w:r>
      <w:r w:rsidRPr="004E234E">
        <w:rPr>
          <w:rFonts w:ascii="Times New Roman" w:hAnsi="Times New Roman" w:cs="Times New Roman"/>
          <w:spacing w:val="-1"/>
        </w:rPr>
        <w:t xml:space="preserve"> dňa</w:t>
      </w:r>
      <w:r w:rsidRPr="004E234E">
        <w:rPr>
          <w:rFonts w:ascii="Times New Roman" w:hAnsi="Times New Roman" w:cs="Times New Roman"/>
        </w:rPr>
        <w:t xml:space="preserve"> </w:t>
      </w:r>
      <w:r w:rsidR="00BA677B" w:rsidRPr="004E234E">
        <w:rPr>
          <w:rFonts w:ascii="Times New Roman" w:hAnsi="Times New Roman" w:cs="Times New Roman"/>
        </w:rPr>
        <w:t>2. 9. 2019</w:t>
      </w: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DE6926" w:rsidRPr="00BE0519" w:rsidRDefault="00DE6926" w:rsidP="00BE0519">
      <w:pPr>
        <w:pStyle w:val="Zkladntext"/>
        <w:tabs>
          <w:tab w:val="left" w:pos="6045"/>
        </w:tabs>
        <w:kinsoku w:val="0"/>
        <w:overflowPunct w:val="0"/>
        <w:spacing w:before="0" w:line="360" w:lineRule="auto"/>
        <w:ind w:left="419"/>
        <w:rPr>
          <w:rFonts w:ascii="Times New Roman" w:hAnsi="Times New Roman" w:cs="Times New Roman"/>
          <w:sz w:val="2"/>
          <w:szCs w:val="2"/>
        </w:rPr>
      </w:pPr>
      <w:r w:rsidRPr="00BE0519">
        <w:rPr>
          <w:rFonts w:ascii="Times New Roman" w:hAnsi="Times New Roman" w:cs="Times New Roman"/>
          <w:sz w:val="2"/>
          <w:szCs w:val="2"/>
        </w:rPr>
        <w:t xml:space="preserve"> </w:t>
      </w:r>
      <w:r w:rsidRPr="00BE0519">
        <w:rPr>
          <w:rFonts w:ascii="Times New Roman" w:hAnsi="Times New Roman" w:cs="Times New Roman"/>
          <w:sz w:val="2"/>
          <w:szCs w:val="2"/>
        </w:rPr>
        <w:tab/>
      </w:r>
      <w:r w:rsidR="0088330B">
        <w:rPr>
          <w:rFonts w:ascii="Times New Roman" w:hAnsi="Times New Roman" w:cs="Times New Roman"/>
          <w:sz w:val="2"/>
          <w:szCs w:val="2"/>
        </w:rPr>
      </w:r>
      <w:r w:rsidR="0088330B">
        <w:rPr>
          <w:rFonts w:ascii="Times New Roman" w:hAnsi="Times New Roman" w:cs="Times New Roman"/>
          <w:sz w:val="2"/>
          <w:szCs w:val="2"/>
        </w:rPr>
        <w:pict>
          <v:group id="_x0000_s1033" style="width:165.95pt;height:1pt;mso-position-horizontal-relative:char;mso-position-vertical-relative:line" coordsize="3319,20" o:allowincell="f">
            <v:shape id="_x0000_s1034" style="position:absolute;left:6;top:6;width:3305;height:20;mso-position-horizontal-relative:page;mso-position-vertical-relative:page" coordsize="3305,20" o:allowincell="f" path="m,l3304,e" filled="f" strokeweight=".24536mm">
              <v:path arrowok="t"/>
            </v:shape>
            <w10:anchorlock/>
          </v:group>
        </w:pict>
      </w:r>
    </w:p>
    <w:p w:rsidR="00DE6926" w:rsidRPr="00BE0519" w:rsidRDefault="008E68F1" w:rsidP="00BE0519">
      <w:pPr>
        <w:pStyle w:val="Zkladntext"/>
        <w:tabs>
          <w:tab w:val="left" w:pos="6213"/>
        </w:tabs>
        <w:kinsoku w:val="0"/>
        <w:overflowPunct w:val="0"/>
        <w:spacing w:before="106" w:line="360" w:lineRule="auto"/>
        <w:ind w:left="243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Pečiatka školy</w:t>
      </w:r>
      <w:r w:rsidR="00DE6926"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1"/>
        </w:rPr>
        <w:t>Mgr. art. Milan Osadský, ArtD.</w:t>
      </w:r>
    </w:p>
    <w:p w:rsidR="008E68F1" w:rsidRPr="00BE0519" w:rsidRDefault="008E68F1" w:rsidP="00BE0519">
      <w:pPr>
        <w:pStyle w:val="Zkladntext"/>
        <w:tabs>
          <w:tab w:val="left" w:pos="6213"/>
        </w:tabs>
        <w:kinsoku w:val="0"/>
        <w:overflowPunct w:val="0"/>
        <w:spacing w:before="106" w:line="360" w:lineRule="auto"/>
        <w:ind w:left="6379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 ZUŠ v Cíferi</w:t>
      </w:r>
    </w:p>
    <w:sectPr w:rsidR="008E68F1" w:rsidRPr="00BE0519">
      <w:footerReference w:type="default" r:id="rId11"/>
      <w:pgSz w:w="11910" w:h="16840"/>
      <w:pgMar w:top="1060" w:right="1020" w:bottom="1200" w:left="1300" w:header="0" w:footer="10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0B" w:rsidRDefault="0088330B">
      <w:r>
        <w:separator/>
      </w:r>
    </w:p>
  </w:endnote>
  <w:endnote w:type="continuationSeparator" w:id="0">
    <w:p w:rsidR="0088330B" w:rsidRDefault="0088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26" w:rsidRDefault="0088330B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80.8pt;width:9.6pt;height:13.05pt;z-index:-5;mso-position-horizontal-relative:page;mso-position-vertical-relative:page" o:allowincell="f" filled="f" stroked="f">
          <v:textbox style="mso-next-textbox:#_x0000_s2049" inset="0,0,0,0">
            <w:txbxContent>
              <w:p w:rsidR="00DE6926" w:rsidRDefault="00DE6926">
                <w:pPr>
                  <w:pStyle w:val="Zkladntext"/>
                  <w:kinsoku w:val="0"/>
                  <w:overflowPunct w:val="0"/>
                  <w:spacing w:before="0" w:line="245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fldChar w:fldCharType="begin"/>
                </w:r>
                <w:r>
                  <w:rPr>
                    <w:rFonts w:ascii="Calibri" w:hAnsi="Calibri" w:cs="Calibri"/>
                  </w:rPr>
                  <w:instrText xml:space="preserve"> PAGE </w:instrText>
                </w:r>
                <w:r>
                  <w:rPr>
                    <w:rFonts w:ascii="Calibri" w:hAnsi="Calibri" w:cs="Calibri"/>
                  </w:rPr>
                  <w:fldChar w:fldCharType="separate"/>
                </w:r>
                <w:r w:rsidR="004E234E">
                  <w:rPr>
                    <w:rFonts w:ascii="Calibri" w:hAnsi="Calibri" w:cs="Calibri"/>
                    <w:noProof/>
                  </w:rPr>
                  <w:t>12</w:t>
                </w:r>
                <w:r>
                  <w:rPr>
                    <w:rFonts w:ascii="Calibri" w:hAns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26" w:rsidRDefault="0088330B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7.25pt;margin-top:780.8pt;width:15.3pt;height:13.05pt;z-index:-4;mso-position-horizontal-relative:page;mso-position-vertical-relative:page" o:allowincell="f" filled="f" stroked="f">
          <v:textbox style="mso-next-textbox:#_x0000_s2051" inset="0,0,0,0">
            <w:txbxContent>
              <w:p w:rsidR="00DE6926" w:rsidRDefault="00DE6926">
                <w:pPr>
                  <w:pStyle w:val="Zkladntext"/>
                  <w:kinsoku w:val="0"/>
                  <w:overflowPunct w:val="0"/>
                  <w:spacing w:before="0" w:line="245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fldChar w:fldCharType="begin"/>
                </w:r>
                <w:r>
                  <w:rPr>
                    <w:rFonts w:ascii="Calibri" w:hAnsi="Calibri" w:cs="Calibri"/>
                  </w:rPr>
                  <w:instrText xml:space="preserve"> PAGE </w:instrText>
                </w:r>
                <w:r>
                  <w:rPr>
                    <w:rFonts w:ascii="Calibri" w:hAnsi="Calibri" w:cs="Calibri"/>
                  </w:rPr>
                  <w:fldChar w:fldCharType="separate"/>
                </w:r>
                <w:r w:rsidR="004E234E">
                  <w:rPr>
                    <w:rFonts w:ascii="Calibri" w:hAnsi="Calibri" w:cs="Calibri"/>
                    <w:noProof/>
                  </w:rPr>
                  <w:t>20</w:t>
                </w:r>
                <w:r>
                  <w:rPr>
                    <w:rFonts w:ascii="Calibri" w:hAns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26" w:rsidRDefault="0088330B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25pt;margin-top:780.8pt;width:15.3pt;height:13.05pt;z-index:-3;mso-position-horizontal-relative:page;mso-position-vertical-relative:page" o:allowincell="f" filled="f" stroked="f">
          <v:textbox style="mso-next-textbox:#_x0000_s2053" inset="0,0,0,0">
            <w:txbxContent>
              <w:p w:rsidR="00DE6926" w:rsidRDefault="00DE6926">
                <w:pPr>
                  <w:pStyle w:val="Zkladntext"/>
                  <w:kinsoku w:val="0"/>
                  <w:overflowPunct w:val="0"/>
                  <w:spacing w:before="0" w:line="245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fldChar w:fldCharType="begin"/>
                </w:r>
                <w:r>
                  <w:rPr>
                    <w:rFonts w:ascii="Calibri" w:hAnsi="Calibri" w:cs="Calibri"/>
                  </w:rPr>
                  <w:instrText xml:space="preserve"> PAGE </w:instrText>
                </w:r>
                <w:r>
                  <w:rPr>
                    <w:rFonts w:ascii="Calibri" w:hAnsi="Calibri" w:cs="Calibri"/>
                  </w:rPr>
                  <w:fldChar w:fldCharType="separate"/>
                </w:r>
                <w:r w:rsidR="004E234E">
                  <w:rPr>
                    <w:rFonts w:ascii="Calibri" w:hAnsi="Calibri" w:cs="Calibri"/>
                    <w:noProof/>
                  </w:rPr>
                  <w:t>36</w:t>
                </w:r>
                <w:r>
                  <w:rPr>
                    <w:rFonts w:ascii="Calibri" w:hAns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26" w:rsidRDefault="0088330B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.25pt;margin-top:780.8pt;width:13.3pt;height:13.05pt;z-index:-2;mso-position-horizontal-relative:page;mso-position-vertical-relative:page" o:allowincell="f" filled="f" stroked="f">
          <v:textbox style="mso-next-textbox:#_x0000_s2054" inset="0,0,0,0">
            <w:txbxContent>
              <w:p w:rsidR="00DE6926" w:rsidRDefault="00DE6926">
                <w:pPr>
                  <w:pStyle w:val="Zkladntext"/>
                  <w:kinsoku w:val="0"/>
                  <w:overflowPunct w:val="0"/>
                  <w:spacing w:before="0" w:line="245" w:lineRule="exact"/>
                  <w:ind w:left="2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26" w:rsidRDefault="0088330B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25pt;margin-top:780.8pt;width:15.3pt;height:13.05pt;z-index:-1;mso-position-horizontal-relative:page;mso-position-vertical-relative:page" o:allowincell="f" filled="f" stroked="f">
          <v:textbox style="mso-next-textbox:#_x0000_s2055" inset="0,0,0,0">
            <w:txbxContent>
              <w:p w:rsidR="00DE6926" w:rsidRDefault="00DE6926">
                <w:pPr>
                  <w:pStyle w:val="Zkladntext"/>
                  <w:kinsoku w:val="0"/>
                  <w:overflowPunct w:val="0"/>
                  <w:spacing w:before="0" w:line="245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fldChar w:fldCharType="begin"/>
                </w:r>
                <w:r>
                  <w:rPr>
                    <w:rFonts w:ascii="Calibri" w:hAnsi="Calibri" w:cs="Calibri"/>
                  </w:rPr>
                  <w:instrText xml:space="preserve"> PAGE </w:instrText>
                </w:r>
                <w:r>
                  <w:rPr>
                    <w:rFonts w:ascii="Calibri" w:hAnsi="Calibri" w:cs="Calibri"/>
                  </w:rPr>
                  <w:fldChar w:fldCharType="separate"/>
                </w:r>
                <w:r w:rsidR="004E234E">
                  <w:rPr>
                    <w:rFonts w:ascii="Calibri" w:hAnsi="Calibri" w:cs="Calibri"/>
                    <w:noProof/>
                  </w:rPr>
                  <w:t>46</w:t>
                </w:r>
                <w:r>
                  <w:rPr>
                    <w:rFonts w:ascii="Calibri" w:hAns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0B" w:rsidRDefault="0088330B">
      <w:r>
        <w:separator/>
      </w:r>
    </w:p>
  </w:footnote>
  <w:footnote w:type="continuationSeparator" w:id="0">
    <w:p w:rsidR="0088330B" w:rsidRDefault="0088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18" w:hanging="33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39"/>
      </w:pPr>
    </w:lvl>
    <w:lvl w:ilvl="2">
      <w:numFmt w:val="bullet"/>
      <w:lvlText w:val="•"/>
      <w:lvlJc w:val="left"/>
      <w:pPr>
        <w:ind w:left="2012" w:hanging="339"/>
      </w:pPr>
    </w:lvl>
    <w:lvl w:ilvl="3">
      <w:numFmt w:val="bullet"/>
      <w:lvlText w:val="•"/>
      <w:lvlJc w:val="left"/>
      <w:pPr>
        <w:ind w:left="2959" w:hanging="339"/>
      </w:pPr>
    </w:lvl>
    <w:lvl w:ilvl="4">
      <w:numFmt w:val="bullet"/>
      <w:lvlText w:val="•"/>
      <w:lvlJc w:val="left"/>
      <w:pPr>
        <w:ind w:left="3905" w:hanging="339"/>
      </w:pPr>
    </w:lvl>
    <w:lvl w:ilvl="5">
      <w:numFmt w:val="bullet"/>
      <w:lvlText w:val="•"/>
      <w:lvlJc w:val="left"/>
      <w:pPr>
        <w:ind w:left="4852" w:hanging="339"/>
      </w:pPr>
    </w:lvl>
    <w:lvl w:ilvl="6">
      <w:numFmt w:val="bullet"/>
      <w:lvlText w:val="•"/>
      <w:lvlJc w:val="left"/>
      <w:pPr>
        <w:ind w:left="5799" w:hanging="339"/>
      </w:pPr>
    </w:lvl>
    <w:lvl w:ilvl="7">
      <w:numFmt w:val="bullet"/>
      <w:lvlText w:val="•"/>
      <w:lvlJc w:val="left"/>
      <w:pPr>
        <w:ind w:left="6746" w:hanging="339"/>
      </w:pPr>
    </w:lvl>
    <w:lvl w:ilvl="8">
      <w:numFmt w:val="bullet"/>
      <w:lvlText w:val="•"/>
      <w:lvlJc w:val="left"/>
      <w:pPr>
        <w:ind w:left="7692" w:hanging="33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118" w:hanging="468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(%2)"/>
      <w:lvlJc w:val="left"/>
      <w:pPr>
        <w:ind w:left="118" w:hanging="36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2" w:hanging="362"/>
      </w:pPr>
    </w:lvl>
    <w:lvl w:ilvl="3">
      <w:numFmt w:val="bullet"/>
      <w:lvlText w:val="•"/>
      <w:lvlJc w:val="left"/>
      <w:pPr>
        <w:ind w:left="2959" w:hanging="362"/>
      </w:pPr>
    </w:lvl>
    <w:lvl w:ilvl="4">
      <w:numFmt w:val="bullet"/>
      <w:lvlText w:val="•"/>
      <w:lvlJc w:val="left"/>
      <w:pPr>
        <w:ind w:left="3905" w:hanging="362"/>
      </w:pPr>
    </w:lvl>
    <w:lvl w:ilvl="5">
      <w:numFmt w:val="bullet"/>
      <w:lvlText w:val="•"/>
      <w:lvlJc w:val="left"/>
      <w:pPr>
        <w:ind w:left="4852" w:hanging="362"/>
      </w:pPr>
    </w:lvl>
    <w:lvl w:ilvl="6">
      <w:numFmt w:val="bullet"/>
      <w:lvlText w:val="•"/>
      <w:lvlJc w:val="left"/>
      <w:pPr>
        <w:ind w:left="5799" w:hanging="362"/>
      </w:pPr>
    </w:lvl>
    <w:lvl w:ilvl="7">
      <w:numFmt w:val="bullet"/>
      <w:lvlText w:val="•"/>
      <w:lvlJc w:val="left"/>
      <w:pPr>
        <w:ind w:left="6746" w:hanging="362"/>
      </w:pPr>
    </w:lvl>
    <w:lvl w:ilvl="8">
      <w:numFmt w:val="bullet"/>
      <w:lvlText w:val="•"/>
      <w:lvlJc w:val="left"/>
      <w:pPr>
        <w:ind w:left="7692" w:hanging="362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77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8" w:hanging="259"/>
      </w:pPr>
    </w:lvl>
    <w:lvl w:ilvl="2">
      <w:numFmt w:val="bullet"/>
      <w:lvlText w:val="•"/>
      <w:lvlJc w:val="left"/>
      <w:pPr>
        <w:ind w:left="2219" w:hanging="259"/>
      </w:pPr>
    </w:lvl>
    <w:lvl w:ilvl="3">
      <w:numFmt w:val="bullet"/>
      <w:lvlText w:val="•"/>
      <w:lvlJc w:val="left"/>
      <w:pPr>
        <w:ind w:left="3140" w:hanging="259"/>
      </w:pPr>
    </w:lvl>
    <w:lvl w:ilvl="4">
      <w:numFmt w:val="bullet"/>
      <w:lvlText w:val="•"/>
      <w:lvlJc w:val="left"/>
      <w:pPr>
        <w:ind w:left="4061" w:hanging="259"/>
      </w:pPr>
    </w:lvl>
    <w:lvl w:ilvl="5">
      <w:numFmt w:val="bullet"/>
      <w:lvlText w:val="•"/>
      <w:lvlJc w:val="left"/>
      <w:pPr>
        <w:ind w:left="4982" w:hanging="259"/>
      </w:pPr>
    </w:lvl>
    <w:lvl w:ilvl="6">
      <w:numFmt w:val="bullet"/>
      <w:lvlText w:val="•"/>
      <w:lvlJc w:val="left"/>
      <w:pPr>
        <w:ind w:left="5903" w:hanging="259"/>
      </w:pPr>
    </w:lvl>
    <w:lvl w:ilvl="7">
      <w:numFmt w:val="bullet"/>
      <w:lvlText w:val="•"/>
      <w:lvlJc w:val="left"/>
      <w:pPr>
        <w:ind w:left="6823" w:hanging="259"/>
      </w:pPr>
    </w:lvl>
    <w:lvl w:ilvl="8">
      <w:numFmt w:val="bullet"/>
      <w:lvlText w:val="•"/>
      <w:lvlJc w:val="left"/>
      <w:pPr>
        <w:ind w:left="7744" w:hanging="259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77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8" w:hanging="259"/>
      </w:pPr>
    </w:lvl>
    <w:lvl w:ilvl="2">
      <w:numFmt w:val="bullet"/>
      <w:lvlText w:val="•"/>
      <w:lvlJc w:val="left"/>
      <w:pPr>
        <w:ind w:left="2219" w:hanging="259"/>
      </w:pPr>
    </w:lvl>
    <w:lvl w:ilvl="3">
      <w:numFmt w:val="bullet"/>
      <w:lvlText w:val="•"/>
      <w:lvlJc w:val="left"/>
      <w:pPr>
        <w:ind w:left="3140" w:hanging="259"/>
      </w:pPr>
    </w:lvl>
    <w:lvl w:ilvl="4">
      <w:numFmt w:val="bullet"/>
      <w:lvlText w:val="•"/>
      <w:lvlJc w:val="left"/>
      <w:pPr>
        <w:ind w:left="4061" w:hanging="259"/>
      </w:pPr>
    </w:lvl>
    <w:lvl w:ilvl="5">
      <w:numFmt w:val="bullet"/>
      <w:lvlText w:val="•"/>
      <w:lvlJc w:val="left"/>
      <w:pPr>
        <w:ind w:left="4982" w:hanging="259"/>
      </w:pPr>
    </w:lvl>
    <w:lvl w:ilvl="6">
      <w:numFmt w:val="bullet"/>
      <w:lvlText w:val="•"/>
      <w:lvlJc w:val="left"/>
      <w:pPr>
        <w:ind w:left="5903" w:hanging="259"/>
      </w:pPr>
    </w:lvl>
    <w:lvl w:ilvl="7">
      <w:numFmt w:val="bullet"/>
      <w:lvlText w:val="•"/>
      <w:lvlJc w:val="left"/>
      <w:pPr>
        <w:ind w:left="6823" w:hanging="259"/>
      </w:pPr>
    </w:lvl>
    <w:lvl w:ilvl="8">
      <w:numFmt w:val="bullet"/>
      <w:lvlText w:val="•"/>
      <w:lvlJc w:val="left"/>
      <w:pPr>
        <w:ind w:left="7744" w:hanging="2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18" w:hanging="26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264"/>
      </w:pPr>
    </w:lvl>
    <w:lvl w:ilvl="2">
      <w:numFmt w:val="bullet"/>
      <w:lvlText w:val="•"/>
      <w:lvlJc w:val="left"/>
      <w:pPr>
        <w:ind w:left="2012" w:hanging="264"/>
      </w:pPr>
    </w:lvl>
    <w:lvl w:ilvl="3">
      <w:numFmt w:val="bullet"/>
      <w:lvlText w:val="•"/>
      <w:lvlJc w:val="left"/>
      <w:pPr>
        <w:ind w:left="2959" w:hanging="264"/>
      </w:pPr>
    </w:lvl>
    <w:lvl w:ilvl="4">
      <w:numFmt w:val="bullet"/>
      <w:lvlText w:val="•"/>
      <w:lvlJc w:val="left"/>
      <w:pPr>
        <w:ind w:left="3905" w:hanging="264"/>
      </w:pPr>
    </w:lvl>
    <w:lvl w:ilvl="5">
      <w:numFmt w:val="bullet"/>
      <w:lvlText w:val="•"/>
      <w:lvlJc w:val="left"/>
      <w:pPr>
        <w:ind w:left="4852" w:hanging="264"/>
      </w:pPr>
    </w:lvl>
    <w:lvl w:ilvl="6">
      <w:numFmt w:val="bullet"/>
      <w:lvlText w:val="•"/>
      <w:lvlJc w:val="left"/>
      <w:pPr>
        <w:ind w:left="5799" w:hanging="264"/>
      </w:pPr>
    </w:lvl>
    <w:lvl w:ilvl="7">
      <w:numFmt w:val="bullet"/>
      <w:lvlText w:val="•"/>
      <w:lvlJc w:val="left"/>
      <w:pPr>
        <w:ind w:left="6746" w:hanging="264"/>
      </w:pPr>
    </w:lvl>
    <w:lvl w:ilvl="8">
      <w:numFmt w:val="bullet"/>
      <w:lvlText w:val="•"/>
      <w:lvlJc w:val="left"/>
      <w:pPr>
        <w:ind w:left="7692" w:hanging="264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377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8" w:hanging="259"/>
      </w:pPr>
    </w:lvl>
    <w:lvl w:ilvl="2">
      <w:numFmt w:val="bullet"/>
      <w:lvlText w:val="•"/>
      <w:lvlJc w:val="left"/>
      <w:pPr>
        <w:ind w:left="2219" w:hanging="259"/>
      </w:pPr>
    </w:lvl>
    <w:lvl w:ilvl="3">
      <w:numFmt w:val="bullet"/>
      <w:lvlText w:val="•"/>
      <w:lvlJc w:val="left"/>
      <w:pPr>
        <w:ind w:left="3140" w:hanging="259"/>
      </w:pPr>
    </w:lvl>
    <w:lvl w:ilvl="4">
      <w:numFmt w:val="bullet"/>
      <w:lvlText w:val="•"/>
      <w:lvlJc w:val="left"/>
      <w:pPr>
        <w:ind w:left="4061" w:hanging="259"/>
      </w:pPr>
    </w:lvl>
    <w:lvl w:ilvl="5">
      <w:numFmt w:val="bullet"/>
      <w:lvlText w:val="•"/>
      <w:lvlJc w:val="left"/>
      <w:pPr>
        <w:ind w:left="4982" w:hanging="259"/>
      </w:pPr>
    </w:lvl>
    <w:lvl w:ilvl="6">
      <w:numFmt w:val="bullet"/>
      <w:lvlText w:val="•"/>
      <w:lvlJc w:val="left"/>
      <w:pPr>
        <w:ind w:left="5903" w:hanging="259"/>
      </w:pPr>
    </w:lvl>
    <w:lvl w:ilvl="7">
      <w:numFmt w:val="bullet"/>
      <w:lvlText w:val="•"/>
      <w:lvlJc w:val="left"/>
      <w:pPr>
        <w:ind w:left="6823" w:hanging="259"/>
      </w:pPr>
    </w:lvl>
    <w:lvl w:ilvl="8">
      <w:numFmt w:val="bullet"/>
      <w:lvlText w:val="•"/>
      <w:lvlJc w:val="left"/>
      <w:pPr>
        <w:ind w:left="7744" w:hanging="259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118" w:hanging="346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46"/>
      </w:pPr>
    </w:lvl>
    <w:lvl w:ilvl="2">
      <w:numFmt w:val="bullet"/>
      <w:lvlText w:val="•"/>
      <w:lvlJc w:val="left"/>
      <w:pPr>
        <w:ind w:left="2012" w:hanging="346"/>
      </w:pPr>
    </w:lvl>
    <w:lvl w:ilvl="3">
      <w:numFmt w:val="bullet"/>
      <w:lvlText w:val="•"/>
      <w:lvlJc w:val="left"/>
      <w:pPr>
        <w:ind w:left="2959" w:hanging="346"/>
      </w:pPr>
    </w:lvl>
    <w:lvl w:ilvl="4">
      <w:numFmt w:val="bullet"/>
      <w:lvlText w:val="•"/>
      <w:lvlJc w:val="left"/>
      <w:pPr>
        <w:ind w:left="3905" w:hanging="346"/>
      </w:pPr>
    </w:lvl>
    <w:lvl w:ilvl="5">
      <w:numFmt w:val="bullet"/>
      <w:lvlText w:val="•"/>
      <w:lvlJc w:val="left"/>
      <w:pPr>
        <w:ind w:left="4852" w:hanging="346"/>
      </w:pPr>
    </w:lvl>
    <w:lvl w:ilvl="6">
      <w:numFmt w:val="bullet"/>
      <w:lvlText w:val="•"/>
      <w:lvlJc w:val="left"/>
      <w:pPr>
        <w:ind w:left="5799" w:hanging="346"/>
      </w:pPr>
    </w:lvl>
    <w:lvl w:ilvl="7">
      <w:numFmt w:val="bullet"/>
      <w:lvlText w:val="•"/>
      <w:lvlJc w:val="left"/>
      <w:pPr>
        <w:ind w:left="6746" w:hanging="346"/>
      </w:pPr>
    </w:lvl>
    <w:lvl w:ilvl="8">
      <w:numFmt w:val="bullet"/>
      <w:lvlText w:val="•"/>
      <w:lvlJc w:val="left"/>
      <w:pPr>
        <w:ind w:left="7692" w:hanging="34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118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60"/>
      </w:pPr>
    </w:lvl>
    <w:lvl w:ilvl="2">
      <w:numFmt w:val="bullet"/>
      <w:lvlText w:val="•"/>
      <w:lvlJc w:val="left"/>
      <w:pPr>
        <w:ind w:left="2012" w:hanging="360"/>
      </w:pPr>
    </w:lvl>
    <w:lvl w:ilvl="3">
      <w:numFmt w:val="bullet"/>
      <w:lvlText w:val="•"/>
      <w:lvlJc w:val="left"/>
      <w:pPr>
        <w:ind w:left="2959" w:hanging="360"/>
      </w:pPr>
    </w:lvl>
    <w:lvl w:ilvl="4">
      <w:numFmt w:val="bullet"/>
      <w:lvlText w:val="•"/>
      <w:lvlJc w:val="left"/>
      <w:pPr>
        <w:ind w:left="3905" w:hanging="360"/>
      </w:pPr>
    </w:lvl>
    <w:lvl w:ilvl="5">
      <w:numFmt w:val="bullet"/>
      <w:lvlText w:val="•"/>
      <w:lvlJc w:val="left"/>
      <w:pPr>
        <w:ind w:left="4852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746" w:hanging="360"/>
      </w:pPr>
    </w:lvl>
    <w:lvl w:ilvl="8">
      <w:numFmt w:val="bullet"/>
      <w:lvlText w:val="•"/>
      <w:lvlJc w:val="left"/>
      <w:pPr>
        <w:ind w:left="7692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118" w:hanging="40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401"/>
      </w:pPr>
    </w:lvl>
    <w:lvl w:ilvl="2">
      <w:numFmt w:val="bullet"/>
      <w:lvlText w:val="•"/>
      <w:lvlJc w:val="left"/>
      <w:pPr>
        <w:ind w:left="2012" w:hanging="401"/>
      </w:pPr>
    </w:lvl>
    <w:lvl w:ilvl="3">
      <w:numFmt w:val="bullet"/>
      <w:lvlText w:val="•"/>
      <w:lvlJc w:val="left"/>
      <w:pPr>
        <w:ind w:left="2959" w:hanging="401"/>
      </w:pPr>
    </w:lvl>
    <w:lvl w:ilvl="4">
      <w:numFmt w:val="bullet"/>
      <w:lvlText w:val="•"/>
      <w:lvlJc w:val="left"/>
      <w:pPr>
        <w:ind w:left="3905" w:hanging="401"/>
      </w:pPr>
    </w:lvl>
    <w:lvl w:ilvl="5">
      <w:numFmt w:val="bullet"/>
      <w:lvlText w:val="•"/>
      <w:lvlJc w:val="left"/>
      <w:pPr>
        <w:ind w:left="4852" w:hanging="401"/>
      </w:pPr>
    </w:lvl>
    <w:lvl w:ilvl="6">
      <w:numFmt w:val="bullet"/>
      <w:lvlText w:val="•"/>
      <w:lvlJc w:val="left"/>
      <w:pPr>
        <w:ind w:left="5799" w:hanging="401"/>
      </w:pPr>
    </w:lvl>
    <w:lvl w:ilvl="7">
      <w:numFmt w:val="bullet"/>
      <w:lvlText w:val="•"/>
      <w:lvlJc w:val="left"/>
      <w:pPr>
        <w:ind w:left="6746" w:hanging="401"/>
      </w:pPr>
    </w:lvl>
    <w:lvl w:ilvl="8">
      <w:numFmt w:val="bullet"/>
      <w:lvlText w:val="•"/>
      <w:lvlJc w:val="left"/>
      <w:pPr>
        <w:ind w:left="7692" w:hanging="40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34"/>
      </w:pPr>
    </w:lvl>
    <w:lvl w:ilvl="2">
      <w:numFmt w:val="bullet"/>
      <w:lvlText w:val="•"/>
      <w:lvlJc w:val="left"/>
      <w:pPr>
        <w:ind w:left="2012" w:hanging="334"/>
      </w:pPr>
    </w:lvl>
    <w:lvl w:ilvl="3">
      <w:numFmt w:val="bullet"/>
      <w:lvlText w:val="•"/>
      <w:lvlJc w:val="left"/>
      <w:pPr>
        <w:ind w:left="2959" w:hanging="334"/>
      </w:pPr>
    </w:lvl>
    <w:lvl w:ilvl="4">
      <w:numFmt w:val="bullet"/>
      <w:lvlText w:val="•"/>
      <w:lvlJc w:val="left"/>
      <w:pPr>
        <w:ind w:left="3905" w:hanging="334"/>
      </w:pPr>
    </w:lvl>
    <w:lvl w:ilvl="5">
      <w:numFmt w:val="bullet"/>
      <w:lvlText w:val="•"/>
      <w:lvlJc w:val="left"/>
      <w:pPr>
        <w:ind w:left="4852" w:hanging="334"/>
      </w:pPr>
    </w:lvl>
    <w:lvl w:ilvl="6">
      <w:numFmt w:val="bullet"/>
      <w:lvlText w:val="•"/>
      <w:lvlJc w:val="left"/>
      <w:pPr>
        <w:ind w:left="5799" w:hanging="334"/>
      </w:pPr>
    </w:lvl>
    <w:lvl w:ilvl="7">
      <w:numFmt w:val="bullet"/>
      <w:lvlText w:val="•"/>
      <w:lvlJc w:val="left"/>
      <w:pPr>
        <w:ind w:left="6746" w:hanging="334"/>
      </w:pPr>
    </w:lvl>
    <w:lvl w:ilvl="8">
      <w:numFmt w:val="bullet"/>
      <w:lvlText w:val="•"/>
      <w:lvlJc w:val="left"/>
      <w:pPr>
        <w:ind w:left="7692" w:hanging="33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377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8" w:hanging="259"/>
      </w:pPr>
    </w:lvl>
    <w:lvl w:ilvl="2">
      <w:numFmt w:val="bullet"/>
      <w:lvlText w:val="•"/>
      <w:lvlJc w:val="left"/>
      <w:pPr>
        <w:ind w:left="2219" w:hanging="259"/>
      </w:pPr>
    </w:lvl>
    <w:lvl w:ilvl="3">
      <w:numFmt w:val="bullet"/>
      <w:lvlText w:val="•"/>
      <w:lvlJc w:val="left"/>
      <w:pPr>
        <w:ind w:left="3140" w:hanging="259"/>
      </w:pPr>
    </w:lvl>
    <w:lvl w:ilvl="4">
      <w:numFmt w:val="bullet"/>
      <w:lvlText w:val="•"/>
      <w:lvlJc w:val="left"/>
      <w:pPr>
        <w:ind w:left="4061" w:hanging="259"/>
      </w:pPr>
    </w:lvl>
    <w:lvl w:ilvl="5">
      <w:numFmt w:val="bullet"/>
      <w:lvlText w:val="•"/>
      <w:lvlJc w:val="left"/>
      <w:pPr>
        <w:ind w:left="4982" w:hanging="259"/>
      </w:pPr>
    </w:lvl>
    <w:lvl w:ilvl="6">
      <w:numFmt w:val="bullet"/>
      <w:lvlText w:val="•"/>
      <w:lvlJc w:val="left"/>
      <w:pPr>
        <w:ind w:left="5903" w:hanging="259"/>
      </w:pPr>
    </w:lvl>
    <w:lvl w:ilvl="7">
      <w:numFmt w:val="bullet"/>
      <w:lvlText w:val="•"/>
      <w:lvlJc w:val="left"/>
      <w:pPr>
        <w:ind w:left="6823" w:hanging="259"/>
      </w:pPr>
    </w:lvl>
    <w:lvl w:ilvl="8">
      <w:numFmt w:val="bullet"/>
      <w:lvlText w:val="•"/>
      <w:lvlJc w:val="left"/>
      <w:pPr>
        <w:ind w:left="7744" w:hanging="259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18" w:hanging="2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267"/>
      </w:pPr>
    </w:lvl>
    <w:lvl w:ilvl="2">
      <w:numFmt w:val="bullet"/>
      <w:lvlText w:val="•"/>
      <w:lvlJc w:val="left"/>
      <w:pPr>
        <w:ind w:left="2012" w:hanging="267"/>
      </w:pPr>
    </w:lvl>
    <w:lvl w:ilvl="3">
      <w:numFmt w:val="bullet"/>
      <w:lvlText w:val="•"/>
      <w:lvlJc w:val="left"/>
      <w:pPr>
        <w:ind w:left="2959" w:hanging="267"/>
      </w:pPr>
    </w:lvl>
    <w:lvl w:ilvl="4">
      <w:numFmt w:val="bullet"/>
      <w:lvlText w:val="•"/>
      <w:lvlJc w:val="left"/>
      <w:pPr>
        <w:ind w:left="3905" w:hanging="267"/>
      </w:pPr>
    </w:lvl>
    <w:lvl w:ilvl="5">
      <w:numFmt w:val="bullet"/>
      <w:lvlText w:val="•"/>
      <w:lvlJc w:val="left"/>
      <w:pPr>
        <w:ind w:left="4852" w:hanging="267"/>
      </w:pPr>
    </w:lvl>
    <w:lvl w:ilvl="6">
      <w:numFmt w:val="bullet"/>
      <w:lvlText w:val="•"/>
      <w:lvlJc w:val="left"/>
      <w:pPr>
        <w:ind w:left="5799" w:hanging="267"/>
      </w:pPr>
    </w:lvl>
    <w:lvl w:ilvl="7">
      <w:numFmt w:val="bullet"/>
      <w:lvlText w:val="•"/>
      <w:lvlJc w:val="left"/>
      <w:pPr>
        <w:ind w:left="6746" w:hanging="267"/>
      </w:pPr>
    </w:lvl>
    <w:lvl w:ilvl="8">
      <w:numFmt w:val="bullet"/>
      <w:lvlText w:val="•"/>
      <w:lvlJc w:val="left"/>
      <w:pPr>
        <w:ind w:left="7692" w:hanging="26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left="118" w:hanging="36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65"/>
      </w:pPr>
    </w:lvl>
    <w:lvl w:ilvl="2">
      <w:numFmt w:val="bullet"/>
      <w:lvlText w:val="•"/>
      <w:lvlJc w:val="left"/>
      <w:pPr>
        <w:ind w:left="2012" w:hanging="365"/>
      </w:pPr>
    </w:lvl>
    <w:lvl w:ilvl="3">
      <w:numFmt w:val="bullet"/>
      <w:lvlText w:val="•"/>
      <w:lvlJc w:val="left"/>
      <w:pPr>
        <w:ind w:left="2959" w:hanging="365"/>
      </w:pPr>
    </w:lvl>
    <w:lvl w:ilvl="4">
      <w:numFmt w:val="bullet"/>
      <w:lvlText w:val="•"/>
      <w:lvlJc w:val="left"/>
      <w:pPr>
        <w:ind w:left="3905" w:hanging="365"/>
      </w:pPr>
    </w:lvl>
    <w:lvl w:ilvl="5">
      <w:numFmt w:val="bullet"/>
      <w:lvlText w:val="•"/>
      <w:lvlJc w:val="left"/>
      <w:pPr>
        <w:ind w:left="4852" w:hanging="365"/>
      </w:pPr>
    </w:lvl>
    <w:lvl w:ilvl="6">
      <w:numFmt w:val="bullet"/>
      <w:lvlText w:val="•"/>
      <w:lvlJc w:val="left"/>
      <w:pPr>
        <w:ind w:left="5799" w:hanging="365"/>
      </w:pPr>
    </w:lvl>
    <w:lvl w:ilvl="7">
      <w:numFmt w:val="bullet"/>
      <w:lvlText w:val="•"/>
      <w:lvlJc w:val="left"/>
      <w:pPr>
        <w:ind w:left="6746" w:hanging="365"/>
      </w:pPr>
    </w:lvl>
    <w:lvl w:ilvl="8">
      <w:numFmt w:val="bullet"/>
      <w:lvlText w:val="•"/>
      <w:lvlJc w:val="left"/>
      <w:pPr>
        <w:ind w:left="7692" w:hanging="365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118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259"/>
      </w:pPr>
    </w:lvl>
    <w:lvl w:ilvl="2">
      <w:numFmt w:val="bullet"/>
      <w:lvlText w:val="•"/>
      <w:lvlJc w:val="left"/>
      <w:pPr>
        <w:ind w:left="2012" w:hanging="259"/>
      </w:pPr>
    </w:lvl>
    <w:lvl w:ilvl="3">
      <w:numFmt w:val="bullet"/>
      <w:lvlText w:val="•"/>
      <w:lvlJc w:val="left"/>
      <w:pPr>
        <w:ind w:left="2959" w:hanging="259"/>
      </w:pPr>
    </w:lvl>
    <w:lvl w:ilvl="4">
      <w:numFmt w:val="bullet"/>
      <w:lvlText w:val="•"/>
      <w:lvlJc w:val="left"/>
      <w:pPr>
        <w:ind w:left="3905" w:hanging="259"/>
      </w:pPr>
    </w:lvl>
    <w:lvl w:ilvl="5">
      <w:numFmt w:val="bullet"/>
      <w:lvlText w:val="•"/>
      <w:lvlJc w:val="left"/>
      <w:pPr>
        <w:ind w:left="4852" w:hanging="259"/>
      </w:pPr>
    </w:lvl>
    <w:lvl w:ilvl="6">
      <w:numFmt w:val="bullet"/>
      <w:lvlText w:val="•"/>
      <w:lvlJc w:val="left"/>
      <w:pPr>
        <w:ind w:left="5799" w:hanging="259"/>
      </w:pPr>
    </w:lvl>
    <w:lvl w:ilvl="7">
      <w:numFmt w:val="bullet"/>
      <w:lvlText w:val="•"/>
      <w:lvlJc w:val="left"/>
      <w:pPr>
        <w:ind w:left="6746" w:hanging="259"/>
      </w:pPr>
    </w:lvl>
    <w:lvl w:ilvl="8">
      <w:numFmt w:val="bullet"/>
      <w:lvlText w:val="•"/>
      <w:lvlJc w:val="left"/>
      <w:pPr>
        <w:ind w:left="7692" w:hanging="259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150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57" w:hanging="334"/>
      </w:pPr>
    </w:lvl>
    <w:lvl w:ilvl="2">
      <w:numFmt w:val="bullet"/>
      <w:lvlText w:val="•"/>
      <w:lvlJc w:val="left"/>
      <w:pPr>
        <w:ind w:left="1965" w:hanging="334"/>
      </w:pPr>
    </w:lvl>
    <w:lvl w:ilvl="3">
      <w:numFmt w:val="bullet"/>
      <w:lvlText w:val="•"/>
      <w:lvlJc w:val="left"/>
      <w:pPr>
        <w:ind w:left="2872" w:hanging="334"/>
      </w:pPr>
    </w:lvl>
    <w:lvl w:ilvl="4">
      <w:numFmt w:val="bullet"/>
      <w:lvlText w:val="•"/>
      <w:lvlJc w:val="left"/>
      <w:pPr>
        <w:ind w:left="3780" w:hanging="334"/>
      </w:pPr>
    </w:lvl>
    <w:lvl w:ilvl="5">
      <w:numFmt w:val="bullet"/>
      <w:lvlText w:val="•"/>
      <w:lvlJc w:val="left"/>
      <w:pPr>
        <w:ind w:left="4688" w:hanging="334"/>
      </w:pPr>
    </w:lvl>
    <w:lvl w:ilvl="6">
      <w:numFmt w:val="bullet"/>
      <w:lvlText w:val="•"/>
      <w:lvlJc w:val="left"/>
      <w:pPr>
        <w:ind w:left="5595" w:hanging="334"/>
      </w:pPr>
    </w:lvl>
    <w:lvl w:ilvl="7">
      <w:numFmt w:val="bullet"/>
      <w:lvlText w:val="•"/>
      <w:lvlJc w:val="left"/>
      <w:pPr>
        <w:ind w:left="6503" w:hanging="334"/>
      </w:pPr>
    </w:lvl>
    <w:lvl w:ilvl="8">
      <w:numFmt w:val="bullet"/>
      <w:lvlText w:val="•"/>
      <w:lvlJc w:val="left"/>
      <w:pPr>
        <w:ind w:left="7411" w:hanging="334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150" w:hanging="28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57" w:hanging="281"/>
      </w:pPr>
    </w:lvl>
    <w:lvl w:ilvl="2">
      <w:numFmt w:val="bullet"/>
      <w:lvlText w:val="•"/>
      <w:lvlJc w:val="left"/>
      <w:pPr>
        <w:ind w:left="1965" w:hanging="281"/>
      </w:pPr>
    </w:lvl>
    <w:lvl w:ilvl="3">
      <w:numFmt w:val="bullet"/>
      <w:lvlText w:val="•"/>
      <w:lvlJc w:val="left"/>
      <w:pPr>
        <w:ind w:left="2872" w:hanging="281"/>
      </w:pPr>
    </w:lvl>
    <w:lvl w:ilvl="4">
      <w:numFmt w:val="bullet"/>
      <w:lvlText w:val="•"/>
      <w:lvlJc w:val="left"/>
      <w:pPr>
        <w:ind w:left="3780" w:hanging="281"/>
      </w:pPr>
    </w:lvl>
    <w:lvl w:ilvl="5">
      <w:numFmt w:val="bullet"/>
      <w:lvlText w:val="•"/>
      <w:lvlJc w:val="left"/>
      <w:pPr>
        <w:ind w:left="4688" w:hanging="281"/>
      </w:pPr>
    </w:lvl>
    <w:lvl w:ilvl="6">
      <w:numFmt w:val="bullet"/>
      <w:lvlText w:val="•"/>
      <w:lvlJc w:val="left"/>
      <w:pPr>
        <w:ind w:left="5595" w:hanging="281"/>
      </w:pPr>
    </w:lvl>
    <w:lvl w:ilvl="7">
      <w:numFmt w:val="bullet"/>
      <w:lvlText w:val="•"/>
      <w:lvlJc w:val="left"/>
      <w:pPr>
        <w:ind w:left="6503" w:hanging="281"/>
      </w:pPr>
    </w:lvl>
    <w:lvl w:ilvl="8">
      <w:numFmt w:val="bullet"/>
      <w:lvlText w:val="•"/>
      <w:lvlJc w:val="left"/>
      <w:pPr>
        <w:ind w:left="7411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(%1)"/>
      <w:lvlJc w:val="left"/>
      <w:pPr>
        <w:ind w:left="150" w:hanging="509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70" w:hanging="32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870" w:hanging="320"/>
      </w:pPr>
    </w:lvl>
    <w:lvl w:ilvl="3">
      <w:numFmt w:val="bullet"/>
      <w:lvlText w:val="•"/>
      <w:lvlJc w:val="left"/>
      <w:pPr>
        <w:ind w:left="1914" w:hanging="320"/>
      </w:pPr>
    </w:lvl>
    <w:lvl w:ilvl="4">
      <w:numFmt w:val="bullet"/>
      <w:lvlText w:val="•"/>
      <w:lvlJc w:val="left"/>
      <w:pPr>
        <w:ind w:left="2959" w:hanging="320"/>
      </w:pPr>
    </w:lvl>
    <w:lvl w:ilvl="5">
      <w:numFmt w:val="bullet"/>
      <w:lvlText w:val="•"/>
      <w:lvlJc w:val="left"/>
      <w:pPr>
        <w:ind w:left="4003" w:hanging="320"/>
      </w:pPr>
    </w:lvl>
    <w:lvl w:ilvl="6">
      <w:numFmt w:val="bullet"/>
      <w:lvlText w:val="•"/>
      <w:lvlJc w:val="left"/>
      <w:pPr>
        <w:ind w:left="5048" w:hanging="320"/>
      </w:pPr>
    </w:lvl>
    <w:lvl w:ilvl="7">
      <w:numFmt w:val="bullet"/>
      <w:lvlText w:val="•"/>
      <w:lvlJc w:val="left"/>
      <w:pPr>
        <w:ind w:left="6092" w:hanging="320"/>
      </w:pPr>
    </w:lvl>
    <w:lvl w:ilvl="8">
      <w:numFmt w:val="bullet"/>
      <w:lvlText w:val="•"/>
      <w:lvlJc w:val="left"/>
      <w:pPr>
        <w:ind w:left="7137" w:hanging="32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47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353" w:hanging="358"/>
      </w:pPr>
    </w:lvl>
    <w:lvl w:ilvl="2">
      <w:numFmt w:val="bullet"/>
      <w:lvlText w:val="•"/>
      <w:lvlJc w:val="left"/>
      <w:pPr>
        <w:ind w:left="2228" w:hanging="358"/>
      </w:pPr>
    </w:lvl>
    <w:lvl w:ilvl="3">
      <w:numFmt w:val="bullet"/>
      <w:lvlText w:val="•"/>
      <w:lvlJc w:val="left"/>
      <w:pPr>
        <w:ind w:left="3103" w:hanging="358"/>
      </w:pPr>
    </w:lvl>
    <w:lvl w:ilvl="4">
      <w:numFmt w:val="bullet"/>
      <w:lvlText w:val="•"/>
      <w:lvlJc w:val="left"/>
      <w:pPr>
        <w:ind w:left="3977" w:hanging="358"/>
      </w:pPr>
    </w:lvl>
    <w:lvl w:ilvl="5">
      <w:numFmt w:val="bullet"/>
      <w:lvlText w:val="•"/>
      <w:lvlJc w:val="left"/>
      <w:pPr>
        <w:ind w:left="4852" w:hanging="358"/>
      </w:pPr>
    </w:lvl>
    <w:lvl w:ilvl="6">
      <w:numFmt w:val="bullet"/>
      <w:lvlText w:val="•"/>
      <w:lvlJc w:val="left"/>
      <w:pPr>
        <w:ind w:left="5727" w:hanging="358"/>
      </w:pPr>
    </w:lvl>
    <w:lvl w:ilvl="7">
      <w:numFmt w:val="bullet"/>
      <w:lvlText w:val="•"/>
      <w:lvlJc w:val="left"/>
      <w:pPr>
        <w:ind w:left="6602" w:hanging="358"/>
      </w:pPr>
    </w:lvl>
    <w:lvl w:ilvl="8">
      <w:numFmt w:val="bullet"/>
      <w:lvlText w:val="•"/>
      <w:lvlJc w:val="left"/>
      <w:pPr>
        <w:ind w:left="7476" w:hanging="358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83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13" w:hanging="358"/>
      </w:pPr>
    </w:lvl>
    <w:lvl w:ilvl="2">
      <w:numFmt w:val="bullet"/>
      <w:lvlText w:val="•"/>
      <w:lvlJc w:val="left"/>
      <w:pPr>
        <w:ind w:left="2588" w:hanging="358"/>
      </w:pPr>
    </w:lvl>
    <w:lvl w:ilvl="3">
      <w:numFmt w:val="bullet"/>
      <w:lvlText w:val="•"/>
      <w:lvlJc w:val="left"/>
      <w:pPr>
        <w:ind w:left="3463" w:hanging="358"/>
      </w:pPr>
    </w:lvl>
    <w:lvl w:ilvl="4">
      <w:numFmt w:val="bullet"/>
      <w:lvlText w:val="•"/>
      <w:lvlJc w:val="left"/>
      <w:pPr>
        <w:ind w:left="4337" w:hanging="358"/>
      </w:pPr>
    </w:lvl>
    <w:lvl w:ilvl="5">
      <w:numFmt w:val="bullet"/>
      <w:lvlText w:val="•"/>
      <w:lvlJc w:val="left"/>
      <w:pPr>
        <w:ind w:left="5212" w:hanging="358"/>
      </w:pPr>
    </w:lvl>
    <w:lvl w:ilvl="6">
      <w:numFmt w:val="bullet"/>
      <w:lvlText w:val="•"/>
      <w:lvlJc w:val="left"/>
      <w:pPr>
        <w:ind w:left="6087" w:hanging="358"/>
      </w:pPr>
    </w:lvl>
    <w:lvl w:ilvl="7">
      <w:numFmt w:val="bullet"/>
      <w:lvlText w:val="•"/>
      <w:lvlJc w:val="left"/>
      <w:pPr>
        <w:ind w:left="6962" w:hanging="358"/>
      </w:pPr>
    </w:lvl>
    <w:lvl w:ilvl="8">
      <w:numFmt w:val="bullet"/>
      <w:lvlText w:val="•"/>
      <w:lvlJc w:val="left"/>
      <w:pPr>
        <w:ind w:left="7836" w:hanging="358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(%1)"/>
      <w:lvlJc w:val="left"/>
      <w:pPr>
        <w:ind w:left="118" w:hanging="422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838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810" w:hanging="360"/>
      </w:pPr>
    </w:lvl>
    <w:lvl w:ilvl="3">
      <w:numFmt w:val="bullet"/>
      <w:lvlText w:val="•"/>
      <w:lvlJc w:val="left"/>
      <w:pPr>
        <w:ind w:left="2782" w:hanging="360"/>
      </w:pPr>
    </w:lvl>
    <w:lvl w:ilvl="4">
      <w:numFmt w:val="bullet"/>
      <w:lvlText w:val="•"/>
      <w:lvlJc w:val="left"/>
      <w:pPr>
        <w:ind w:left="3754" w:hanging="360"/>
      </w:pPr>
    </w:lvl>
    <w:lvl w:ilvl="5">
      <w:numFmt w:val="bullet"/>
      <w:lvlText w:val="•"/>
      <w:lvlJc w:val="left"/>
      <w:pPr>
        <w:ind w:left="4726" w:hanging="360"/>
      </w:pPr>
    </w:lvl>
    <w:lvl w:ilvl="6">
      <w:numFmt w:val="bullet"/>
      <w:lvlText w:val="•"/>
      <w:lvlJc w:val="left"/>
      <w:pPr>
        <w:ind w:left="5698" w:hanging="360"/>
      </w:pPr>
    </w:lvl>
    <w:lvl w:ilvl="7">
      <w:numFmt w:val="bullet"/>
      <w:lvlText w:val="•"/>
      <w:lvlJc w:val="left"/>
      <w:pPr>
        <w:ind w:left="6670" w:hanging="360"/>
      </w:pPr>
    </w:lvl>
    <w:lvl w:ilvl="8">
      <w:numFmt w:val="bullet"/>
      <w:lvlText w:val="•"/>
      <w:lvlJc w:val="left"/>
      <w:pPr>
        <w:ind w:left="7642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118" w:hanging="348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70" w:hanging="32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30" w:hanging="320"/>
      </w:pPr>
    </w:lvl>
    <w:lvl w:ilvl="3">
      <w:numFmt w:val="bullet"/>
      <w:lvlText w:val="•"/>
      <w:lvlJc w:val="left"/>
      <w:pPr>
        <w:ind w:left="2274" w:hanging="320"/>
      </w:pPr>
    </w:lvl>
    <w:lvl w:ilvl="4">
      <w:numFmt w:val="bullet"/>
      <w:lvlText w:val="•"/>
      <w:lvlJc w:val="left"/>
      <w:pPr>
        <w:ind w:left="3319" w:hanging="320"/>
      </w:pPr>
    </w:lvl>
    <w:lvl w:ilvl="5">
      <w:numFmt w:val="bullet"/>
      <w:lvlText w:val="•"/>
      <w:lvlJc w:val="left"/>
      <w:pPr>
        <w:ind w:left="4363" w:hanging="320"/>
      </w:pPr>
    </w:lvl>
    <w:lvl w:ilvl="6">
      <w:numFmt w:val="bullet"/>
      <w:lvlText w:val="•"/>
      <w:lvlJc w:val="left"/>
      <w:pPr>
        <w:ind w:left="5408" w:hanging="320"/>
      </w:pPr>
    </w:lvl>
    <w:lvl w:ilvl="7">
      <w:numFmt w:val="bullet"/>
      <w:lvlText w:val="•"/>
      <w:lvlJc w:val="left"/>
      <w:pPr>
        <w:ind w:left="6452" w:hanging="320"/>
      </w:pPr>
    </w:lvl>
    <w:lvl w:ilvl="8">
      <w:numFmt w:val="bullet"/>
      <w:lvlText w:val="•"/>
      <w:lvlJc w:val="left"/>
      <w:pPr>
        <w:ind w:left="7497" w:hanging="32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118" w:hanging="31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15"/>
      </w:pPr>
    </w:lvl>
    <w:lvl w:ilvl="2">
      <w:numFmt w:val="bullet"/>
      <w:lvlText w:val="•"/>
      <w:lvlJc w:val="left"/>
      <w:pPr>
        <w:ind w:left="2012" w:hanging="315"/>
      </w:pPr>
    </w:lvl>
    <w:lvl w:ilvl="3">
      <w:numFmt w:val="bullet"/>
      <w:lvlText w:val="•"/>
      <w:lvlJc w:val="left"/>
      <w:pPr>
        <w:ind w:left="2959" w:hanging="315"/>
      </w:pPr>
    </w:lvl>
    <w:lvl w:ilvl="4">
      <w:numFmt w:val="bullet"/>
      <w:lvlText w:val="•"/>
      <w:lvlJc w:val="left"/>
      <w:pPr>
        <w:ind w:left="3905" w:hanging="315"/>
      </w:pPr>
    </w:lvl>
    <w:lvl w:ilvl="5">
      <w:numFmt w:val="bullet"/>
      <w:lvlText w:val="•"/>
      <w:lvlJc w:val="left"/>
      <w:pPr>
        <w:ind w:left="4852" w:hanging="315"/>
      </w:pPr>
    </w:lvl>
    <w:lvl w:ilvl="6">
      <w:numFmt w:val="bullet"/>
      <w:lvlText w:val="•"/>
      <w:lvlJc w:val="left"/>
      <w:pPr>
        <w:ind w:left="5799" w:hanging="315"/>
      </w:pPr>
    </w:lvl>
    <w:lvl w:ilvl="7">
      <w:numFmt w:val="bullet"/>
      <w:lvlText w:val="•"/>
      <w:lvlJc w:val="left"/>
      <w:pPr>
        <w:ind w:left="6746" w:hanging="315"/>
      </w:pPr>
    </w:lvl>
    <w:lvl w:ilvl="8">
      <w:numFmt w:val="bullet"/>
      <w:lvlText w:val="•"/>
      <w:lvlJc w:val="left"/>
      <w:pPr>
        <w:ind w:left="7692" w:hanging="315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118" w:hanging="29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298"/>
      </w:pPr>
    </w:lvl>
    <w:lvl w:ilvl="2">
      <w:numFmt w:val="bullet"/>
      <w:lvlText w:val="•"/>
      <w:lvlJc w:val="left"/>
      <w:pPr>
        <w:ind w:left="2012" w:hanging="298"/>
      </w:pPr>
    </w:lvl>
    <w:lvl w:ilvl="3">
      <w:numFmt w:val="bullet"/>
      <w:lvlText w:val="•"/>
      <w:lvlJc w:val="left"/>
      <w:pPr>
        <w:ind w:left="2959" w:hanging="298"/>
      </w:pPr>
    </w:lvl>
    <w:lvl w:ilvl="4">
      <w:numFmt w:val="bullet"/>
      <w:lvlText w:val="•"/>
      <w:lvlJc w:val="left"/>
      <w:pPr>
        <w:ind w:left="3905" w:hanging="298"/>
      </w:pPr>
    </w:lvl>
    <w:lvl w:ilvl="5">
      <w:numFmt w:val="bullet"/>
      <w:lvlText w:val="•"/>
      <w:lvlJc w:val="left"/>
      <w:pPr>
        <w:ind w:left="4852" w:hanging="298"/>
      </w:pPr>
    </w:lvl>
    <w:lvl w:ilvl="6">
      <w:numFmt w:val="bullet"/>
      <w:lvlText w:val="•"/>
      <w:lvlJc w:val="left"/>
      <w:pPr>
        <w:ind w:left="5799" w:hanging="298"/>
      </w:pPr>
    </w:lvl>
    <w:lvl w:ilvl="7">
      <w:numFmt w:val="bullet"/>
      <w:lvlText w:val="•"/>
      <w:lvlJc w:val="left"/>
      <w:pPr>
        <w:ind w:left="6746" w:hanging="298"/>
      </w:pPr>
    </w:lvl>
    <w:lvl w:ilvl="8">
      <w:numFmt w:val="bullet"/>
      <w:lvlText w:val="•"/>
      <w:lvlJc w:val="left"/>
      <w:pPr>
        <w:ind w:left="7692" w:hanging="298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118" w:hanging="34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48"/>
      </w:pPr>
    </w:lvl>
    <w:lvl w:ilvl="2">
      <w:numFmt w:val="bullet"/>
      <w:lvlText w:val="•"/>
      <w:lvlJc w:val="left"/>
      <w:pPr>
        <w:ind w:left="2012" w:hanging="348"/>
      </w:pPr>
    </w:lvl>
    <w:lvl w:ilvl="3">
      <w:numFmt w:val="bullet"/>
      <w:lvlText w:val="•"/>
      <w:lvlJc w:val="left"/>
      <w:pPr>
        <w:ind w:left="2959" w:hanging="348"/>
      </w:pPr>
    </w:lvl>
    <w:lvl w:ilvl="4">
      <w:numFmt w:val="bullet"/>
      <w:lvlText w:val="•"/>
      <w:lvlJc w:val="left"/>
      <w:pPr>
        <w:ind w:left="3905" w:hanging="348"/>
      </w:pPr>
    </w:lvl>
    <w:lvl w:ilvl="5">
      <w:numFmt w:val="bullet"/>
      <w:lvlText w:val="•"/>
      <w:lvlJc w:val="left"/>
      <w:pPr>
        <w:ind w:left="4852" w:hanging="348"/>
      </w:pPr>
    </w:lvl>
    <w:lvl w:ilvl="6">
      <w:numFmt w:val="bullet"/>
      <w:lvlText w:val="•"/>
      <w:lvlJc w:val="left"/>
      <w:pPr>
        <w:ind w:left="5799" w:hanging="348"/>
      </w:pPr>
    </w:lvl>
    <w:lvl w:ilvl="7">
      <w:numFmt w:val="bullet"/>
      <w:lvlText w:val="•"/>
      <w:lvlJc w:val="left"/>
      <w:pPr>
        <w:ind w:left="6746" w:hanging="348"/>
      </w:pPr>
    </w:lvl>
    <w:lvl w:ilvl="8">
      <w:numFmt w:val="bullet"/>
      <w:lvlText w:val="•"/>
      <w:lvlJc w:val="left"/>
      <w:pPr>
        <w:ind w:left="7692" w:hanging="348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18" w:hanging="24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065" w:hanging="248"/>
      </w:pPr>
    </w:lvl>
    <w:lvl w:ilvl="2">
      <w:numFmt w:val="bullet"/>
      <w:lvlText w:val="•"/>
      <w:lvlJc w:val="left"/>
      <w:pPr>
        <w:ind w:left="2012" w:hanging="248"/>
      </w:pPr>
    </w:lvl>
    <w:lvl w:ilvl="3">
      <w:numFmt w:val="bullet"/>
      <w:lvlText w:val="•"/>
      <w:lvlJc w:val="left"/>
      <w:pPr>
        <w:ind w:left="2959" w:hanging="248"/>
      </w:pPr>
    </w:lvl>
    <w:lvl w:ilvl="4">
      <w:numFmt w:val="bullet"/>
      <w:lvlText w:val="•"/>
      <w:lvlJc w:val="left"/>
      <w:pPr>
        <w:ind w:left="3905" w:hanging="248"/>
      </w:pPr>
    </w:lvl>
    <w:lvl w:ilvl="5">
      <w:numFmt w:val="bullet"/>
      <w:lvlText w:val="•"/>
      <w:lvlJc w:val="left"/>
      <w:pPr>
        <w:ind w:left="4852" w:hanging="248"/>
      </w:pPr>
    </w:lvl>
    <w:lvl w:ilvl="6">
      <w:numFmt w:val="bullet"/>
      <w:lvlText w:val="•"/>
      <w:lvlJc w:val="left"/>
      <w:pPr>
        <w:ind w:left="5799" w:hanging="248"/>
      </w:pPr>
    </w:lvl>
    <w:lvl w:ilvl="7">
      <w:numFmt w:val="bullet"/>
      <w:lvlText w:val="•"/>
      <w:lvlJc w:val="left"/>
      <w:pPr>
        <w:ind w:left="6746" w:hanging="248"/>
      </w:pPr>
    </w:lvl>
    <w:lvl w:ilvl="8">
      <w:numFmt w:val="bullet"/>
      <w:lvlText w:val="•"/>
      <w:lvlJc w:val="left"/>
      <w:pPr>
        <w:ind w:left="7692" w:hanging="248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18" w:hanging="32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24"/>
      </w:pPr>
    </w:lvl>
    <w:lvl w:ilvl="2">
      <w:numFmt w:val="bullet"/>
      <w:lvlText w:val="•"/>
      <w:lvlJc w:val="left"/>
      <w:pPr>
        <w:ind w:left="2012" w:hanging="324"/>
      </w:pPr>
    </w:lvl>
    <w:lvl w:ilvl="3">
      <w:numFmt w:val="bullet"/>
      <w:lvlText w:val="•"/>
      <w:lvlJc w:val="left"/>
      <w:pPr>
        <w:ind w:left="2959" w:hanging="324"/>
      </w:pPr>
    </w:lvl>
    <w:lvl w:ilvl="4">
      <w:numFmt w:val="bullet"/>
      <w:lvlText w:val="•"/>
      <w:lvlJc w:val="left"/>
      <w:pPr>
        <w:ind w:left="3905" w:hanging="324"/>
      </w:pPr>
    </w:lvl>
    <w:lvl w:ilvl="5">
      <w:numFmt w:val="bullet"/>
      <w:lvlText w:val="•"/>
      <w:lvlJc w:val="left"/>
      <w:pPr>
        <w:ind w:left="4852" w:hanging="324"/>
      </w:pPr>
    </w:lvl>
    <w:lvl w:ilvl="6">
      <w:numFmt w:val="bullet"/>
      <w:lvlText w:val="•"/>
      <w:lvlJc w:val="left"/>
      <w:pPr>
        <w:ind w:left="5799" w:hanging="324"/>
      </w:pPr>
    </w:lvl>
    <w:lvl w:ilvl="7">
      <w:numFmt w:val="bullet"/>
      <w:lvlText w:val="•"/>
      <w:lvlJc w:val="left"/>
      <w:pPr>
        <w:ind w:left="6746" w:hanging="324"/>
      </w:pPr>
    </w:lvl>
    <w:lvl w:ilvl="8">
      <w:numFmt w:val="bullet"/>
      <w:lvlText w:val="•"/>
      <w:lvlJc w:val="left"/>
      <w:pPr>
        <w:ind w:left="7692" w:hanging="324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118" w:hanging="30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05"/>
      </w:pPr>
    </w:lvl>
    <w:lvl w:ilvl="2">
      <w:numFmt w:val="bullet"/>
      <w:lvlText w:val="•"/>
      <w:lvlJc w:val="left"/>
      <w:pPr>
        <w:ind w:left="2012" w:hanging="305"/>
      </w:pPr>
    </w:lvl>
    <w:lvl w:ilvl="3">
      <w:numFmt w:val="bullet"/>
      <w:lvlText w:val="•"/>
      <w:lvlJc w:val="left"/>
      <w:pPr>
        <w:ind w:left="2959" w:hanging="305"/>
      </w:pPr>
    </w:lvl>
    <w:lvl w:ilvl="4">
      <w:numFmt w:val="bullet"/>
      <w:lvlText w:val="•"/>
      <w:lvlJc w:val="left"/>
      <w:pPr>
        <w:ind w:left="3905" w:hanging="305"/>
      </w:pPr>
    </w:lvl>
    <w:lvl w:ilvl="5">
      <w:numFmt w:val="bullet"/>
      <w:lvlText w:val="•"/>
      <w:lvlJc w:val="left"/>
      <w:pPr>
        <w:ind w:left="4852" w:hanging="305"/>
      </w:pPr>
    </w:lvl>
    <w:lvl w:ilvl="6">
      <w:numFmt w:val="bullet"/>
      <w:lvlText w:val="•"/>
      <w:lvlJc w:val="left"/>
      <w:pPr>
        <w:ind w:left="5799" w:hanging="305"/>
      </w:pPr>
    </w:lvl>
    <w:lvl w:ilvl="7">
      <w:numFmt w:val="bullet"/>
      <w:lvlText w:val="•"/>
      <w:lvlJc w:val="left"/>
      <w:pPr>
        <w:ind w:left="6746" w:hanging="305"/>
      </w:pPr>
    </w:lvl>
    <w:lvl w:ilvl="8">
      <w:numFmt w:val="bullet"/>
      <w:lvlText w:val="•"/>
      <w:lvlJc w:val="left"/>
      <w:pPr>
        <w:ind w:left="7692" w:hanging="305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118" w:hanging="38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18" w:hanging="30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2" w:hanging="307"/>
      </w:pPr>
    </w:lvl>
    <w:lvl w:ilvl="3">
      <w:numFmt w:val="bullet"/>
      <w:lvlText w:val="•"/>
      <w:lvlJc w:val="left"/>
      <w:pPr>
        <w:ind w:left="2959" w:hanging="307"/>
      </w:pPr>
    </w:lvl>
    <w:lvl w:ilvl="4">
      <w:numFmt w:val="bullet"/>
      <w:lvlText w:val="•"/>
      <w:lvlJc w:val="left"/>
      <w:pPr>
        <w:ind w:left="3905" w:hanging="307"/>
      </w:pPr>
    </w:lvl>
    <w:lvl w:ilvl="5">
      <w:numFmt w:val="bullet"/>
      <w:lvlText w:val="•"/>
      <w:lvlJc w:val="left"/>
      <w:pPr>
        <w:ind w:left="4852" w:hanging="307"/>
      </w:pPr>
    </w:lvl>
    <w:lvl w:ilvl="6">
      <w:numFmt w:val="bullet"/>
      <w:lvlText w:val="•"/>
      <w:lvlJc w:val="left"/>
      <w:pPr>
        <w:ind w:left="5799" w:hanging="307"/>
      </w:pPr>
    </w:lvl>
    <w:lvl w:ilvl="7">
      <w:numFmt w:val="bullet"/>
      <w:lvlText w:val="•"/>
      <w:lvlJc w:val="left"/>
      <w:pPr>
        <w:ind w:left="6746" w:hanging="307"/>
      </w:pPr>
    </w:lvl>
    <w:lvl w:ilvl="8">
      <w:numFmt w:val="bullet"/>
      <w:lvlText w:val="•"/>
      <w:lvlJc w:val="left"/>
      <w:pPr>
        <w:ind w:left="7692" w:hanging="307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(%1)"/>
      <w:lvlJc w:val="left"/>
      <w:pPr>
        <w:ind w:left="118" w:hanging="512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512"/>
      </w:pPr>
    </w:lvl>
    <w:lvl w:ilvl="2">
      <w:numFmt w:val="bullet"/>
      <w:lvlText w:val="•"/>
      <w:lvlJc w:val="left"/>
      <w:pPr>
        <w:ind w:left="2012" w:hanging="512"/>
      </w:pPr>
    </w:lvl>
    <w:lvl w:ilvl="3">
      <w:numFmt w:val="bullet"/>
      <w:lvlText w:val="•"/>
      <w:lvlJc w:val="left"/>
      <w:pPr>
        <w:ind w:left="2959" w:hanging="512"/>
      </w:pPr>
    </w:lvl>
    <w:lvl w:ilvl="4">
      <w:numFmt w:val="bullet"/>
      <w:lvlText w:val="•"/>
      <w:lvlJc w:val="left"/>
      <w:pPr>
        <w:ind w:left="3905" w:hanging="512"/>
      </w:pPr>
    </w:lvl>
    <w:lvl w:ilvl="5">
      <w:numFmt w:val="bullet"/>
      <w:lvlText w:val="•"/>
      <w:lvlJc w:val="left"/>
      <w:pPr>
        <w:ind w:left="4852" w:hanging="512"/>
      </w:pPr>
    </w:lvl>
    <w:lvl w:ilvl="6">
      <w:numFmt w:val="bullet"/>
      <w:lvlText w:val="•"/>
      <w:lvlJc w:val="left"/>
      <w:pPr>
        <w:ind w:left="5799" w:hanging="512"/>
      </w:pPr>
    </w:lvl>
    <w:lvl w:ilvl="7">
      <w:numFmt w:val="bullet"/>
      <w:lvlText w:val="•"/>
      <w:lvlJc w:val="left"/>
      <w:pPr>
        <w:ind w:left="6746" w:hanging="512"/>
      </w:pPr>
    </w:lvl>
    <w:lvl w:ilvl="8">
      <w:numFmt w:val="bullet"/>
      <w:lvlText w:val="•"/>
      <w:lvlJc w:val="left"/>
      <w:pPr>
        <w:ind w:left="7692" w:hanging="512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(%1)"/>
      <w:lvlJc w:val="left"/>
      <w:pPr>
        <w:ind w:left="118" w:hanging="512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59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740" w:hanging="358"/>
      </w:pPr>
    </w:lvl>
    <w:lvl w:ilvl="3">
      <w:numFmt w:val="bullet"/>
      <w:lvlText w:val="•"/>
      <w:lvlJc w:val="left"/>
      <w:pPr>
        <w:ind w:left="2721" w:hanging="358"/>
      </w:pPr>
    </w:lvl>
    <w:lvl w:ilvl="4">
      <w:numFmt w:val="bullet"/>
      <w:lvlText w:val="•"/>
      <w:lvlJc w:val="left"/>
      <w:pPr>
        <w:ind w:left="3701" w:hanging="358"/>
      </w:pPr>
    </w:lvl>
    <w:lvl w:ilvl="5">
      <w:numFmt w:val="bullet"/>
      <w:lvlText w:val="•"/>
      <w:lvlJc w:val="left"/>
      <w:pPr>
        <w:ind w:left="4682" w:hanging="358"/>
      </w:pPr>
    </w:lvl>
    <w:lvl w:ilvl="6">
      <w:numFmt w:val="bullet"/>
      <w:lvlText w:val="•"/>
      <w:lvlJc w:val="left"/>
      <w:pPr>
        <w:ind w:left="5663" w:hanging="358"/>
      </w:pPr>
    </w:lvl>
    <w:lvl w:ilvl="7">
      <w:numFmt w:val="bullet"/>
      <w:lvlText w:val="•"/>
      <w:lvlJc w:val="left"/>
      <w:pPr>
        <w:ind w:left="6644" w:hanging="358"/>
      </w:pPr>
    </w:lvl>
    <w:lvl w:ilvl="8">
      <w:numFmt w:val="bullet"/>
      <w:lvlText w:val="•"/>
      <w:lvlJc w:val="left"/>
      <w:pPr>
        <w:ind w:left="7624" w:hanging="358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lowerLetter"/>
      <w:lvlText w:val="%1)"/>
      <w:lvlJc w:val="left"/>
      <w:pPr>
        <w:ind w:left="118" w:hanging="322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22"/>
      </w:pPr>
    </w:lvl>
    <w:lvl w:ilvl="2">
      <w:numFmt w:val="bullet"/>
      <w:lvlText w:val="•"/>
      <w:lvlJc w:val="left"/>
      <w:pPr>
        <w:ind w:left="2012" w:hanging="322"/>
      </w:pPr>
    </w:lvl>
    <w:lvl w:ilvl="3">
      <w:numFmt w:val="bullet"/>
      <w:lvlText w:val="•"/>
      <w:lvlJc w:val="left"/>
      <w:pPr>
        <w:ind w:left="2959" w:hanging="322"/>
      </w:pPr>
    </w:lvl>
    <w:lvl w:ilvl="4">
      <w:numFmt w:val="bullet"/>
      <w:lvlText w:val="•"/>
      <w:lvlJc w:val="left"/>
      <w:pPr>
        <w:ind w:left="3905" w:hanging="322"/>
      </w:pPr>
    </w:lvl>
    <w:lvl w:ilvl="5">
      <w:numFmt w:val="bullet"/>
      <w:lvlText w:val="•"/>
      <w:lvlJc w:val="left"/>
      <w:pPr>
        <w:ind w:left="4852" w:hanging="322"/>
      </w:pPr>
    </w:lvl>
    <w:lvl w:ilvl="6">
      <w:numFmt w:val="bullet"/>
      <w:lvlText w:val="•"/>
      <w:lvlJc w:val="left"/>
      <w:pPr>
        <w:ind w:left="5799" w:hanging="322"/>
      </w:pPr>
    </w:lvl>
    <w:lvl w:ilvl="7">
      <w:numFmt w:val="bullet"/>
      <w:lvlText w:val="•"/>
      <w:lvlJc w:val="left"/>
      <w:pPr>
        <w:ind w:left="6746" w:hanging="322"/>
      </w:pPr>
    </w:lvl>
    <w:lvl w:ilvl="8">
      <w:numFmt w:val="bullet"/>
      <w:lvlText w:val="•"/>
      <w:lvlJc w:val="left"/>
      <w:pPr>
        <w:ind w:left="7692" w:hanging="322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(%1)"/>
      <w:lvlJc w:val="left"/>
      <w:pPr>
        <w:ind w:left="118" w:hanging="403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10" w:hanging="358"/>
      </w:pPr>
    </w:lvl>
    <w:lvl w:ilvl="3">
      <w:numFmt w:val="bullet"/>
      <w:lvlText w:val="•"/>
      <w:lvlJc w:val="left"/>
      <w:pPr>
        <w:ind w:left="2782" w:hanging="358"/>
      </w:pPr>
    </w:lvl>
    <w:lvl w:ilvl="4">
      <w:numFmt w:val="bullet"/>
      <w:lvlText w:val="•"/>
      <w:lvlJc w:val="left"/>
      <w:pPr>
        <w:ind w:left="3754" w:hanging="358"/>
      </w:pPr>
    </w:lvl>
    <w:lvl w:ilvl="5">
      <w:numFmt w:val="bullet"/>
      <w:lvlText w:val="•"/>
      <w:lvlJc w:val="left"/>
      <w:pPr>
        <w:ind w:left="4726" w:hanging="358"/>
      </w:pPr>
    </w:lvl>
    <w:lvl w:ilvl="6">
      <w:numFmt w:val="bullet"/>
      <w:lvlText w:val="•"/>
      <w:lvlJc w:val="left"/>
      <w:pPr>
        <w:ind w:left="5698" w:hanging="358"/>
      </w:pPr>
    </w:lvl>
    <w:lvl w:ilvl="7">
      <w:numFmt w:val="bullet"/>
      <w:lvlText w:val="•"/>
      <w:lvlJc w:val="left"/>
      <w:pPr>
        <w:ind w:left="6670" w:hanging="358"/>
      </w:pPr>
    </w:lvl>
    <w:lvl w:ilvl="8">
      <w:numFmt w:val="bullet"/>
      <w:lvlText w:val="•"/>
      <w:lvlJc w:val="left"/>
      <w:pPr>
        <w:ind w:left="7642" w:hanging="358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(%1)"/>
      <w:lvlJc w:val="left"/>
      <w:pPr>
        <w:ind w:left="118" w:hanging="386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86"/>
      </w:pPr>
    </w:lvl>
    <w:lvl w:ilvl="2">
      <w:numFmt w:val="bullet"/>
      <w:lvlText w:val="•"/>
      <w:lvlJc w:val="left"/>
      <w:pPr>
        <w:ind w:left="2012" w:hanging="386"/>
      </w:pPr>
    </w:lvl>
    <w:lvl w:ilvl="3">
      <w:numFmt w:val="bullet"/>
      <w:lvlText w:val="•"/>
      <w:lvlJc w:val="left"/>
      <w:pPr>
        <w:ind w:left="2959" w:hanging="386"/>
      </w:pPr>
    </w:lvl>
    <w:lvl w:ilvl="4">
      <w:numFmt w:val="bullet"/>
      <w:lvlText w:val="•"/>
      <w:lvlJc w:val="left"/>
      <w:pPr>
        <w:ind w:left="3905" w:hanging="386"/>
      </w:pPr>
    </w:lvl>
    <w:lvl w:ilvl="5">
      <w:numFmt w:val="bullet"/>
      <w:lvlText w:val="•"/>
      <w:lvlJc w:val="left"/>
      <w:pPr>
        <w:ind w:left="4852" w:hanging="386"/>
      </w:pPr>
    </w:lvl>
    <w:lvl w:ilvl="6">
      <w:numFmt w:val="bullet"/>
      <w:lvlText w:val="•"/>
      <w:lvlJc w:val="left"/>
      <w:pPr>
        <w:ind w:left="5799" w:hanging="386"/>
      </w:pPr>
    </w:lvl>
    <w:lvl w:ilvl="7">
      <w:numFmt w:val="bullet"/>
      <w:lvlText w:val="•"/>
      <w:lvlJc w:val="left"/>
      <w:pPr>
        <w:ind w:left="6746" w:hanging="386"/>
      </w:pPr>
    </w:lvl>
    <w:lvl w:ilvl="8">
      <w:numFmt w:val="bullet"/>
      <w:lvlText w:val="•"/>
      <w:lvlJc w:val="left"/>
      <w:pPr>
        <w:ind w:left="7692" w:hanging="386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(%1)"/>
      <w:lvlJc w:val="left"/>
      <w:pPr>
        <w:ind w:left="118" w:hanging="37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75"/>
      </w:pPr>
    </w:lvl>
    <w:lvl w:ilvl="2">
      <w:numFmt w:val="bullet"/>
      <w:lvlText w:val="•"/>
      <w:lvlJc w:val="left"/>
      <w:pPr>
        <w:ind w:left="2012" w:hanging="375"/>
      </w:pPr>
    </w:lvl>
    <w:lvl w:ilvl="3">
      <w:numFmt w:val="bullet"/>
      <w:lvlText w:val="•"/>
      <w:lvlJc w:val="left"/>
      <w:pPr>
        <w:ind w:left="2959" w:hanging="375"/>
      </w:pPr>
    </w:lvl>
    <w:lvl w:ilvl="4">
      <w:numFmt w:val="bullet"/>
      <w:lvlText w:val="•"/>
      <w:lvlJc w:val="left"/>
      <w:pPr>
        <w:ind w:left="3905" w:hanging="375"/>
      </w:pPr>
    </w:lvl>
    <w:lvl w:ilvl="5">
      <w:numFmt w:val="bullet"/>
      <w:lvlText w:val="•"/>
      <w:lvlJc w:val="left"/>
      <w:pPr>
        <w:ind w:left="4852" w:hanging="375"/>
      </w:pPr>
    </w:lvl>
    <w:lvl w:ilvl="6">
      <w:numFmt w:val="bullet"/>
      <w:lvlText w:val="•"/>
      <w:lvlJc w:val="left"/>
      <w:pPr>
        <w:ind w:left="5799" w:hanging="375"/>
      </w:pPr>
    </w:lvl>
    <w:lvl w:ilvl="7">
      <w:numFmt w:val="bullet"/>
      <w:lvlText w:val="•"/>
      <w:lvlJc w:val="left"/>
      <w:pPr>
        <w:ind w:left="6746" w:hanging="375"/>
      </w:pPr>
    </w:lvl>
    <w:lvl w:ilvl="8">
      <w:numFmt w:val="bullet"/>
      <w:lvlText w:val="•"/>
      <w:lvlJc w:val="left"/>
      <w:pPr>
        <w:ind w:left="7692" w:hanging="375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(%1)"/>
      <w:lvlJc w:val="left"/>
      <w:pPr>
        <w:ind w:left="118" w:hanging="37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75"/>
      </w:pPr>
    </w:lvl>
    <w:lvl w:ilvl="2">
      <w:numFmt w:val="bullet"/>
      <w:lvlText w:val="•"/>
      <w:lvlJc w:val="left"/>
      <w:pPr>
        <w:ind w:left="2012" w:hanging="375"/>
      </w:pPr>
    </w:lvl>
    <w:lvl w:ilvl="3">
      <w:numFmt w:val="bullet"/>
      <w:lvlText w:val="•"/>
      <w:lvlJc w:val="left"/>
      <w:pPr>
        <w:ind w:left="2959" w:hanging="375"/>
      </w:pPr>
    </w:lvl>
    <w:lvl w:ilvl="4">
      <w:numFmt w:val="bullet"/>
      <w:lvlText w:val="•"/>
      <w:lvlJc w:val="left"/>
      <w:pPr>
        <w:ind w:left="3905" w:hanging="375"/>
      </w:pPr>
    </w:lvl>
    <w:lvl w:ilvl="5">
      <w:numFmt w:val="bullet"/>
      <w:lvlText w:val="•"/>
      <w:lvlJc w:val="left"/>
      <w:pPr>
        <w:ind w:left="4852" w:hanging="375"/>
      </w:pPr>
    </w:lvl>
    <w:lvl w:ilvl="6">
      <w:numFmt w:val="bullet"/>
      <w:lvlText w:val="•"/>
      <w:lvlJc w:val="left"/>
      <w:pPr>
        <w:ind w:left="5799" w:hanging="375"/>
      </w:pPr>
    </w:lvl>
    <w:lvl w:ilvl="7">
      <w:numFmt w:val="bullet"/>
      <w:lvlText w:val="•"/>
      <w:lvlJc w:val="left"/>
      <w:pPr>
        <w:ind w:left="6746" w:hanging="375"/>
      </w:pPr>
    </w:lvl>
    <w:lvl w:ilvl="8">
      <w:numFmt w:val="bullet"/>
      <w:lvlText w:val="•"/>
      <w:lvlJc w:val="left"/>
      <w:pPr>
        <w:ind w:left="7692" w:hanging="375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(%1)"/>
      <w:lvlJc w:val="left"/>
      <w:pPr>
        <w:ind w:left="118" w:hanging="37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77"/>
      </w:pPr>
    </w:lvl>
    <w:lvl w:ilvl="2">
      <w:numFmt w:val="bullet"/>
      <w:lvlText w:val="•"/>
      <w:lvlJc w:val="left"/>
      <w:pPr>
        <w:ind w:left="2012" w:hanging="377"/>
      </w:pPr>
    </w:lvl>
    <w:lvl w:ilvl="3">
      <w:numFmt w:val="bullet"/>
      <w:lvlText w:val="•"/>
      <w:lvlJc w:val="left"/>
      <w:pPr>
        <w:ind w:left="2959" w:hanging="377"/>
      </w:pPr>
    </w:lvl>
    <w:lvl w:ilvl="4">
      <w:numFmt w:val="bullet"/>
      <w:lvlText w:val="•"/>
      <w:lvlJc w:val="left"/>
      <w:pPr>
        <w:ind w:left="3905" w:hanging="377"/>
      </w:pPr>
    </w:lvl>
    <w:lvl w:ilvl="5">
      <w:numFmt w:val="bullet"/>
      <w:lvlText w:val="•"/>
      <w:lvlJc w:val="left"/>
      <w:pPr>
        <w:ind w:left="4852" w:hanging="377"/>
      </w:pPr>
    </w:lvl>
    <w:lvl w:ilvl="6">
      <w:numFmt w:val="bullet"/>
      <w:lvlText w:val="•"/>
      <w:lvlJc w:val="left"/>
      <w:pPr>
        <w:ind w:left="5799" w:hanging="377"/>
      </w:pPr>
    </w:lvl>
    <w:lvl w:ilvl="7">
      <w:numFmt w:val="bullet"/>
      <w:lvlText w:val="•"/>
      <w:lvlJc w:val="left"/>
      <w:pPr>
        <w:ind w:left="6746" w:hanging="377"/>
      </w:pPr>
    </w:lvl>
    <w:lvl w:ilvl="8">
      <w:numFmt w:val="bullet"/>
      <w:lvlText w:val="•"/>
      <w:lvlJc w:val="left"/>
      <w:pPr>
        <w:ind w:left="7692" w:hanging="377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(%1)"/>
      <w:lvlJc w:val="left"/>
      <w:pPr>
        <w:ind w:left="118" w:hanging="37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77"/>
      </w:pPr>
    </w:lvl>
    <w:lvl w:ilvl="2">
      <w:numFmt w:val="bullet"/>
      <w:lvlText w:val="•"/>
      <w:lvlJc w:val="left"/>
      <w:pPr>
        <w:ind w:left="2012" w:hanging="377"/>
      </w:pPr>
    </w:lvl>
    <w:lvl w:ilvl="3">
      <w:numFmt w:val="bullet"/>
      <w:lvlText w:val="•"/>
      <w:lvlJc w:val="left"/>
      <w:pPr>
        <w:ind w:left="2959" w:hanging="377"/>
      </w:pPr>
    </w:lvl>
    <w:lvl w:ilvl="4">
      <w:numFmt w:val="bullet"/>
      <w:lvlText w:val="•"/>
      <w:lvlJc w:val="left"/>
      <w:pPr>
        <w:ind w:left="3905" w:hanging="377"/>
      </w:pPr>
    </w:lvl>
    <w:lvl w:ilvl="5">
      <w:numFmt w:val="bullet"/>
      <w:lvlText w:val="•"/>
      <w:lvlJc w:val="left"/>
      <w:pPr>
        <w:ind w:left="4852" w:hanging="377"/>
      </w:pPr>
    </w:lvl>
    <w:lvl w:ilvl="6">
      <w:numFmt w:val="bullet"/>
      <w:lvlText w:val="•"/>
      <w:lvlJc w:val="left"/>
      <w:pPr>
        <w:ind w:left="5799" w:hanging="377"/>
      </w:pPr>
    </w:lvl>
    <w:lvl w:ilvl="7">
      <w:numFmt w:val="bullet"/>
      <w:lvlText w:val="•"/>
      <w:lvlJc w:val="left"/>
      <w:pPr>
        <w:ind w:left="6746" w:hanging="377"/>
      </w:pPr>
    </w:lvl>
    <w:lvl w:ilvl="8">
      <w:numFmt w:val="bullet"/>
      <w:lvlText w:val="•"/>
      <w:lvlJc w:val="left"/>
      <w:pPr>
        <w:ind w:left="7692" w:hanging="377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(%1)"/>
      <w:lvlJc w:val="left"/>
      <w:pPr>
        <w:ind w:left="118" w:hanging="41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415"/>
      </w:pPr>
    </w:lvl>
    <w:lvl w:ilvl="2">
      <w:numFmt w:val="bullet"/>
      <w:lvlText w:val="•"/>
      <w:lvlJc w:val="left"/>
      <w:pPr>
        <w:ind w:left="2012" w:hanging="415"/>
      </w:pPr>
    </w:lvl>
    <w:lvl w:ilvl="3">
      <w:numFmt w:val="bullet"/>
      <w:lvlText w:val="•"/>
      <w:lvlJc w:val="left"/>
      <w:pPr>
        <w:ind w:left="2959" w:hanging="415"/>
      </w:pPr>
    </w:lvl>
    <w:lvl w:ilvl="4">
      <w:numFmt w:val="bullet"/>
      <w:lvlText w:val="•"/>
      <w:lvlJc w:val="left"/>
      <w:pPr>
        <w:ind w:left="3905" w:hanging="415"/>
      </w:pPr>
    </w:lvl>
    <w:lvl w:ilvl="5">
      <w:numFmt w:val="bullet"/>
      <w:lvlText w:val="•"/>
      <w:lvlJc w:val="left"/>
      <w:pPr>
        <w:ind w:left="4852" w:hanging="415"/>
      </w:pPr>
    </w:lvl>
    <w:lvl w:ilvl="6">
      <w:numFmt w:val="bullet"/>
      <w:lvlText w:val="•"/>
      <w:lvlJc w:val="left"/>
      <w:pPr>
        <w:ind w:left="5799" w:hanging="415"/>
      </w:pPr>
    </w:lvl>
    <w:lvl w:ilvl="7">
      <w:numFmt w:val="bullet"/>
      <w:lvlText w:val="•"/>
      <w:lvlJc w:val="left"/>
      <w:pPr>
        <w:ind w:left="6746" w:hanging="415"/>
      </w:pPr>
    </w:lvl>
    <w:lvl w:ilvl="8">
      <w:numFmt w:val="bullet"/>
      <w:lvlText w:val="•"/>
      <w:lvlJc w:val="left"/>
      <w:pPr>
        <w:ind w:left="7692" w:hanging="415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(%1)"/>
      <w:lvlJc w:val="left"/>
      <w:pPr>
        <w:ind w:left="118" w:hanging="36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65"/>
      </w:pPr>
    </w:lvl>
    <w:lvl w:ilvl="2">
      <w:numFmt w:val="bullet"/>
      <w:lvlText w:val="•"/>
      <w:lvlJc w:val="left"/>
      <w:pPr>
        <w:ind w:left="2012" w:hanging="365"/>
      </w:pPr>
    </w:lvl>
    <w:lvl w:ilvl="3">
      <w:numFmt w:val="bullet"/>
      <w:lvlText w:val="•"/>
      <w:lvlJc w:val="left"/>
      <w:pPr>
        <w:ind w:left="2959" w:hanging="365"/>
      </w:pPr>
    </w:lvl>
    <w:lvl w:ilvl="4">
      <w:numFmt w:val="bullet"/>
      <w:lvlText w:val="•"/>
      <w:lvlJc w:val="left"/>
      <w:pPr>
        <w:ind w:left="3905" w:hanging="365"/>
      </w:pPr>
    </w:lvl>
    <w:lvl w:ilvl="5">
      <w:numFmt w:val="bullet"/>
      <w:lvlText w:val="•"/>
      <w:lvlJc w:val="left"/>
      <w:pPr>
        <w:ind w:left="4852" w:hanging="365"/>
      </w:pPr>
    </w:lvl>
    <w:lvl w:ilvl="6">
      <w:numFmt w:val="bullet"/>
      <w:lvlText w:val="•"/>
      <w:lvlJc w:val="left"/>
      <w:pPr>
        <w:ind w:left="5799" w:hanging="365"/>
      </w:pPr>
    </w:lvl>
    <w:lvl w:ilvl="7">
      <w:numFmt w:val="bullet"/>
      <w:lvlText w:val="•"/>
      <w:lvlJc w:val="left"/>
      <w:pPr>
        <w:ind w:left="6746" w:hanging="365"/>
      </w:pPr>
    </w:lvl>
    <w:lvl w:ilvl="8">
      <w:numFmt w:val="bullet"/>
      <w:lvlText w:val="•"/>
      <w:lvlJc w:val="left"/>
      <w:pPr>
        <w:ind w:left="7692" w:hanging="365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10" w:hanging="358"/>
      </w:pPr>
    </w:lvl>
    <w:lvl w:ilvl="3">
      <w:numFmt w:val="bullet"/>
      <w:lvlText w:val="•"/>
      <w:lvlJc w:val="left"/>
      <w:pPr>
        <w:ind w:left="2782" w:hanging="358"/>
      </w:pPr>
    </w:lvl>
    <w:lvl w:ilvl="4">
      <w:numFmt w:val="bullet"/>
      <w:lvlText w:val="•"/>
      <w:lvlJc w:val="left"/>
      <w:pPr>
        <w:ind w:left="3754" w:hanging="358"/>
      </w:pPr>
    </w:lvl>
    <w:lvl w:ilvl="5">
      <w:numFmt w:val="bullet"/>
      <w:lvlText w:val="•"/>
      <w:lvlJc w:val="left"/>
      <w:pPr>
        <w:ind w:left="4726" w:hanging="358"/>
      </w:pPr>
    </w:lvl>
    <w:lvl w:ilvl="6">
      <w:numFmt w:val="bullet"/>
      <w:lvlText w:val="•"/>
      <w:lvlJc w:val="left"/>
      <w:pPr>
        <w:ind w:left="5698" w:hanging="358"/>
      </w:pPr>
    </w:lvl>
    <w:lvl w:ilvl="7">
      <w:numFmt w:val="bullet"/>
      <w:lvlText w:val="•"/>
      <w:lvlJc w:val="left"/>
      <w:pPr>
        <w:ind w:left="6670" w:hanging="358"/>
      </w:pPr>
    </w:lvl>
    <w:lvl w:ilvl="8">
      <w:numFmt w:val="bullet"/>
      <w:lvlText w:val="•"/>
      <w:lvlJc w:val="left"/>
      <w:pPr>
        <w:ind w:left="7642" w:hanging="358"/>
      </w:pPr>
    </w:lvl>
  </w:abstractNum>
  <w:abstractNum w:abstractNumId="40" w15:restartNumberingAfterBreak="0">
    <w:nsid w:val="0000042A"/>
    <w:multiLevelType w:val="multilevel"/>
    <w:tmpl w:val="000008AD"/>
    <w:lvl w:ilvl="0">
      <w:start w:val="3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34"/>
      </w:pPr>
    </w:lvl>
    <w:lvl w:ilvl="2">
      <w:numFmt w:val="bullet"/>
      <w:lvlText w:val="•"/>
      <w:lvlJc w:val="left"/>
      <w:pPr>
        <w:ind w:left="2012" w:hanging="334"/>
      </w:pPr>
    </w:lvl>
    <w:lvl w:ilvl="3">
      <w:numFmt w:val="bullet"/>
      <w:lvlText w:val="•"/>
      <w:lvlJc w:val="left"/>
      <w:pPr>
        <w:ind w:left="2959" w:hanging="334"/>
      </w:pPr>
    </w:lvl>
    <w:lvl w:ilvl="4">
      <w:numFmt w:val="bullet"/>
      <w:lvlText w:val="•"/>
      <w:lvlJc w:val="left"/>
      <w:pPr>
        <w:ind w:left="3905" w:hanging="334"/>
      </w:pPr>
    </w:lvl>
    <w:lvl w:ilvl="5">
      <w:numFmt w:val="bullet"/>
      <w:lvlText w:val="•"/>
      <w:lvlJc w:val="left"/>
      <w:pPr>
        <w:ind w:left="4852" w:hanging="334"/>
      </w:pPr>
    </w:lvl>
    <w:lvl w:ilvl="6">
      <w:numFmt w:val="bullet"/>
      <w:lvlText w:val="•"/>
      <w:lvlJc w:val="left"/>
      <w:pPr>
        <w:ind w:left="5799" w:hanging="334"/>
      </w:pPr>
    </w:lvl>
    <w:lvl w:ilvl="7">
      <w:numFmt w:val="bullet"/>
      <w:lvlText w:val="•"/>
      <w:lvlJc w:val="left"/>
      <w:pPr>
        <w:ind w:left="6746" w:hanging="334"/>
      </w:pPr>
    </w:lvl>
    <w:lvl w:ilvl="8">
      <w:numFmt w:val="bullet"/>
      <w:lvlText w:val="•"/>
      <w:lvlJc w:val="left"/>
      <w:pPr>
        <w:ind w:left="7692" w:hanging="334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(%1)"/>
      <w:lvlJc w:val="left"/>
      <w:pPr>
        <w:ind w:left="118" w:hanging="428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3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867" w:hanging="320"/>
      </w:pPr>
    </w:lvl>
    <w:lvl w:ilvl="3">
      <w:numFmt w:val="bullet"/>
      <w:lvlText w:val="•"/>
      <w:lvlJc w:val="left"/>
      <w:pPr>
        <w:ind w:left="1957" w:hanging="320"/>
      </w:pPr>
    </w:lvl>
    <w:lvl w:ilvl="4">
      <w:numFmt w:val="bullet"/>
      <w:lvlText w:val="•"/>
      <w:lvlJc w:val="left"/>
      <w:pPr>
        <w:ind w:left="3047" w:hanging="320"/>
      </w:pPr>
    </w:lvl>
    <w:lvl w:ilvl="5">
      <w:numFmt w:val="bullet"/>
      <w:lvlText w:val="•"/>
      <w:lvlJc w:val="left"/>
      <w:pPr>
        <w:ind w:left="4137" w:hanging="320"/>
      </w:pPr>
    </w:lvl>
    <w:lvl w:ilvl="6">
      <w:numFmt w:val="bullet"/>
      <w:lvlText w:val="•"/>
      <w:lvlJc w:val="left"/>
      <w:pPr>
        <w:ind w:left="5227" w:hanging="320"/>
      </w:pPr>
    </w:lvl>
    <w:lvl w:ilvl="7">
      <w:numFmt w:val="bullet"/>
      <w:lvlText w:val="•"/>
      <w:lvlJc w:val="left"/>
      <w:pPr>
        <w:ind w:left="6316" w:hanging="320"/>
      </w:pPr>
    </w:lvl>
    <w:lvl w:ilvl="8">
      <w:numFmt w:val="bullet"/>
      <w:lvlText w:val="•"/>
      <w:lvlJc w:val="left"/>
      <w:pPr>
        <w:ind w:left="7406" w:hanging="320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-"/>
      <w:lvlJc w:val="left"/>
      <w:pPr>
        <w:ind w:left="838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13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37" w:hanging="360"/>
      </w:pPr>
    </w:lvl>
    <w:lvl w:ilvl="5">
      <w:numFmt w:val="bullet"/>
      <w:lvlText w:val="•"/>
      <w:lvlJc w:val="left"/>
      <w:pPr>
        <w:ind w:left="5212" w:hanging="360"/>
      </w:pPr>
    </w:lvl>
    <w:lvl w:ilvl="6">
      <w:numFmt w:val="bullet"/>
      <w:lvlText w:val="•"/>
      <w:lvlJc w:val="left"/>
      <w:pPr>
        <w:ind w:left="6087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-"/>
      <w:lvlJc w:val="left"/>
      <w:pPr>
        <w:ind w:left="838" w:hanging="36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713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37" w:hanging="360"/>
      </w:pPr>
    </w:lvl>
    <w:lvl w:ilvl="5">
      <w:numFmt w:val="bullet"/>
      <w:lvlText w:val="•"/>
      <w:lvlJc w:val="left"/>
      <w:pPr>
        <w:ind w:left="5212" w:hanging="360"/>
      </w:pPr>
    </w:lvl>
    <w:lvl w:ilvl="6">
      <w:numFmt w:val="bullet"/>
      <w:lvlText w:val="•"/>
      <w:lvlJc w:val="left"/>
      <w:pPr>
        <w:ind w:left="6087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-"/>
      <w:lvlJc w:val="left"/>
      <w:pPr>
        <w:ind w:left="836" w:hanging="36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711" w:hanging="360"/>
      </w:pPr>
    </w:lvl>
    <w:lvl w:ilvl="2">
      <w:numFmt w:val="bullet"/>
      <w:lvlText w:val="•"/>
      <w:lvlJc w:val="left"/>
      <w:pPr>
        <w:ind w:left="2586" w:hanging="360"/>
      </w:pPr>
    </w:lvl>
    <w:lvl w:ilvl="3">
      <w:numFmt w:val="bullet"/>
      <w:lvlText w:val="•"/>
      <w:lvlJc w:val="left"/>
      <w:pPr>
        <w:ind w:left="3461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1" w:hanging="360"/>
      </w:pPr>
    </w:lvl>
    <w:lvl w:ilvl="6">
      <w:numFmt w:val="bullet"/>
      <w:lvlText w:val="•"/>
      <w:lvlJc w:val="left"/>
      <w:pPr>
        <w:ind w:left="6086" w:hanging="360"/>
      </w:pPr>
    </w:lvl>
    <w:lvl w:ilvl="7">
      <w:numFmt w:val="bullet"/>
      <w:lvlText w:val="•"/>
      <w:lvlJc w:val="left"/>
      <w:pPr>
        <w:ind w:left="6961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45" w15:restartNumberingAfterBreak="0">
    <w:nsid w:val="0000042F"/>
    <w:multiLevelType w:val="multilevel"/>
    <w:tmpl w:val="000008B2"/>
    <w:lvl w:ilvl="0">
      <w:start w:val="7"/>
      <w:numFmt w:val="decimal"/>
      <w:lvlText w:val="(%1)"/>
      <w:lvlJc w:val="left"/>
      <w:pPr>
        <w:ind w:left="118" w:hanging="488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67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870" w:hanging="358"/>
      </w:pPr>
    </w:lvl>
    <w:lvl w:ilvl="3">
      <w:numFmt w:val="bullet"/>
      <w:lvlText w:val="•"/>
      <w:lvlJc w:val="left"/>
      <w:pPr>
        <w:ind w:left="1959" w:hanging="358"/>
      </w:pPr>
    </w:lvl>
    <w:lvl w:ilvl="4">
      <w:numFmt w:val="bullet"/>
      <w:lvlText w:val="•"/>
      <w:lvlJc w:val="left"/>
      <w:pPr>
        <w:ind w:left="3049" w:hanging="358"/>
      </w:pPr>
    </w:lvl>
    <w:lvl w:ilvl="5">
      <w:numFmt w:val="bullet"/>
      <w:lvlText w:val="•"/>
      <w:lvlJc w:val="left"/>
      <w:pPr>
        <w:ind w:left="4138" w:hanging="358"/>
      </w:pPr>
    </w:lvl>
    <w:lvl w:ilvl="6">
      <w:numFmt w:val="bullet"/>
      <w:lvlText w:val="•"/>
      <w:lvlJc w:val="left"/>
      <w:pPr>
        <w:ind w:left="5228" w:hanging="358"/>
      </w:pPr>
    </w:lvl>
    <w:lvl w:ilvl="7">
      <w:numFmt w:val="bullet"/>
      <w:lvlText w:val="•"/>
      <w:lvlJc w:val="left"/>
      <w:pPr>
        <w:ind w:left="6317" w:hanging="358"/>
      </w:pPr>
    </w:lvl>
    <w:lvl w:ilvl="8">
      <w:numFmt w:val="bullet"/>
      <w:lvlText w:val="•"/>
      <w:lvlJc w:val="left"/>
      <w:pPr>
        <w:ind w:left="7407" w:hanging="358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(%1)"/>
      <w:lvlJc w:val="left"/>
      <w:pPr>
        <w:ind w:left="118" w:hanging="35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55"/>
      </w:pPr>
    </w:lvl>
    <w:lvl w:ilvl="2">
      <w:numFmt w:val="bullet"/>
      <w:lvlText w:val="•"/>
      <w:lvlJc w:val="left"/>
      <w:pPr>
        <w:ind w:left="2012" w:hanging="355"/>
      </w:pPr>
    </w:lvl>
    <w:lvl w:ilvl="3">
      <w:numFmt w:val="bullet"/>
      <w:lvlText w:val="•"/>
      <w:lvlJc w:val="left"/>
      <w:pPr>
        <w:ind w:left="2959" w:hanging="355"/>
      </w:pPr>
    </w:lvl>
    <w:lvl w:ilvl="4">
      <w:numFmt w:val="bullet"/>
      <w:lvlText w:val="•"/>
      <w:lvlJc w:val="left"/>
      <w:pPr>
        <w:ind w:left="3905" w:hanging="355"/>
      </w:pPr>
    </w:lvl>
    <w:lvl w:ilvl="5">
      <w:numFmt w:val="bullet"/>
      <w:lvlText w:val="•"/>
      <w:lvlJc w:val="left"/>
      <w:pPr>
        <w:ind w:left="4852" w:hanging="355"/>
      </w:pPr>
    </w:lvl>
    <w:lvl w:ilvl="6">
      <w:numFmt w:val="bullet"/>
      <w:lvlText w:val="•"/>
      <w:lvlJc w:val="left"/>
      <w:pPr>
        <w:ind w:left="5799" w:hanging="355"/>
      </w:pPr>
    </w:lvl>
    <w:lvl w:ilvl="7">
      <w:numFmt w:val="bullet"/>
      <w:lvlText w:val="•"/>
      <w:lvlJc w:val="left"/>
      <w:pPr>
        <w:ind w:left="6746" w:hanging="355"/>
      </w:pPr>
    </w:lvl>
    <w:lvl w:ilvl="8">
      <w:numFmt w:val="bullet"/>
      <w:lvlText w:val="•"/>
      <w:lvlJc w:val="left"/>
      <w:pPr>
        <w:ind w:left="7692" w:hanging="355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(%1)"/>
      <w:lvlJc w:val="left"/>
      <w:pPr>
        <w:ind w:left="118" w:hanging="43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10" w:hanging="360"/>
      </w:pPr>
    </w:lvl>
    <w:lvl w:ilvl="3">
      <w:numFmt w:val="bullet"/>
      <w:lvlText w:val="•"/>
      <w:lvlJc w:val="left"/>
      <w:pPr>
        <w:ind w:left="2782" w:hanging="360"/>
      </w:pPr>
    </w:lvl>
    <w:lvl w:ilvl="4">
      <w:numFmt w:val="bullet"/>
      <w:lvlText w:val="•"/>
      <w:lvlJc w:val="left"/>
      <w:pPr>
        <w:ind w:left="3754" w:hanging="360"/>
      </w:pPr>
    </w:lvl>
    <w:lvl w:ilvl="5">
      <w:numFmt w:val="bullet"/>
      <w:lvlText w:val="•"/>
      <w:lvlJc w:val="left"/>
      <w:pPr>
        <w:ind w:left="4726" w:hanging="360"/>
      </w:pPr>
    </w:lvl>
    <w:lvl w:ilvl="6">
      <w:numFmt w:val="bullet"/>
      <w:lvlText w:val="•"/>
      <w:lvlJc w:val="left"/>
      <w:pPr>
        <w:ind w:left="5698" w:hanging="360"/>
      </w:pPr>
    </w:lvl>
    <w:lvl w:ilvl="7">
      <w:numFmt w:val="bullet"/>
      <w:lvlText w:val="•"/>
      <w:lvlJc w:val="left"/>
      <w:pPr>
        <w:ind w:left="6670" w:hanging="360"/>
      </w:pPr>
    </w:lvl>
    <w:lvl w:ilvl="8">
      <w:numFmt w:val="bullet"/>
      <w:lvlText w:val="•"/>
      <w:lvlJc w:val="left"/>
      <w:pPr>
        <w:ind w:left="7642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59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740" w:hanging="358"/>
      </w:pPr>
    </w:lvl>
    <w:lvl w:ilvl="3">
      <w:numFmt w:val="bullet"/>
      <w:lvlText w:val="•"/>
      <w:lvlJc w:val="left"/>
      <w:pPr>
        <w:ind w:left="2721" w:hanging="358"/>
      </w:pPr>
    </w:lvl>
    <w:lvl w:ilvl="4">
      <w:numFmt w:val="bullet"/>
      <w:lvlText w:val="•"/>
      <w:lvlJc w:val="left"/>
      <w:pPr>
        <w:ind w:left="3701" w:hanging="358"/>
      </w:pPr>
    </w:lvl>
    <w:lvl w:ilvl="5">
      <w:numFmt w:val="bullet"/>
      <w:lvlText w:val="•"/>
      <w:lvlJc w:val="left"/>
      <w:pPr>
        <w:ind w:left="4682" w:hanging="358"/>
      </w:pPr>
    </w:lvl>
    <w:lvl w:ilvl="6">
      <w:numFmt w:val="bullet"/>
      <w:lvlText w:val="•"/>
      <w:lvlJc w:val="left"/>
      <w:pPr>
        <w:ind w:left="5663" w:hanging="358"/>
      </w:pPr>
    </w:lvl>
    <w:lvl w:ilvl="7">
      <w:numFmt w:val="bullet"/>
      <w:lvlText w:val="•"/>
      <w:lvlJc w:val="left"/>
      <w:pPr>
        <w:ind w:left="6644" w:hanging="358"/>
      </w:pPr>
    </w:lvl>
    <w:lvl w:ilvl="8">
      <w:numFmt w:val="bullet"/>
      <w:lvlText w:val="•"/>
      <w:lvlJc w:val="left"/>
      <w:pPr>
        <w:ind w:left="7624" w:hanging="358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(%1)"/>
      <w:lvlJc w:val="left"/>
      <w:pPr>
        <w:ind w:left="118" w:hanging="413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10" w:hanging="358"/>
      </w:pPr>
    </w:lvl>
    <w:lvl w:ilvl="3">
      <w:numFmt w:val="bullet"/>
      <w:lvlText w:val="•"/>
      <w:lvlJc w:val="left"/>
      <w:pPr>
        <w:ind w:left="2782" w:hanging="358"/>
      </w:pPr>
    </w:lvl>
    <w:lvl w:ilvl="4">
      <w:numFmt w:val="bullet"/>
      <w:lvlText w:val="•"/>
      <w:lvlJc w:val="left"/>
      <w:pPr>
        <w:ind w:left="3754" w:hanging="358"/>
      </w:pPr>
    </w:lvl>
    <w:lvl w:ilvl="5">
      <w:numFmt w:val="bullet"/>
      <w:lvlText w:val="•"/>
      <w:lvlJc w:val="left"/>
      <w:pPr>
        <w:ind w:left="4726" w:hanging="358"/>
      </w:pPr>
    </w:lvl>
    <w:lvl w:ilvl="6">
      <w:numFmt w:val="bullet"/>
      <w:lvlText w:val="•"/>
      <w:lvlJc w:val="left"/>
      <w:pPr>
        <w:ind w:left="5698" w:hanging="358"/>
      </w:pPr>
    </w:lvl>
    <w:lvl w:ilvl="7">
      <w:numFmt w:val="bullet"/>
      <w:lvlText w:val="•"/>
      <w:lvlJc w:val="left"/>
      <w:pPr>
        <w:ind w:left="6670" w:hanging="358"/>
      </w:pPr>
    </w:lvl>
    <w:lvl w:ilvl="8">
      <w:numFmt w:val="bullet"/>
      <w:lvlText w:val="•"/>
      <w:lvlJc w:val="left"/>
      <w:pPr>
        <w:ind w:left="7642" w:hanging="358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(%2)"/>
      <w:lvlJc w:val="left"/>
      <w:pPr>
        <w:ind w:left="118" w:hanging="57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2" w:hanging="578"/>
      </w:pPr>
    </w:lvl>
    <w:lvl w:ilvl="3">
      <w:numFmt w:val="bullet"/>
      <w:lvlText w:val="•"/>
      <w:lvlJc w:val="left"/>
      <w:pPr>
        <w:ind w:left="2959" w:hanging="578"/>
      </w:pPr>
    </w:lvl>
    <w:lvl w:ilvl="4">
      <w:numFmt w:val="bullet"/>
      <w:lvlText w:val="•"/>
      <w:lvlJc w:val="left"/>
      <w:pPr>
        <w:ind w:left="3905" w:hanging="578"/>
      </w:pPr>
    </w:lvl>
    <w:lvl w:ilvl="5">
      <w:numFmt w:val="bullet"/>
      <w:lvlText w:val="•"/>
      <w:lvlJc w:val="left"/>
      <w:pPr>
        <w:ind w:left="4852" w:hanging="578"/>
      </w:pPr>
    </w:lvl>
    <w:lvl w:ilvl="6">
      <w:numFmt w:val="bullet"/>
      <w:lvlText w:val="•"/>
      <w:lvlJc w:val="left"/>
      <w:pPr>
        <w:ind w:left="5799" w:hanging="578"/>
      </w:pPr>
    </w:lvl>
    <w:lvl w:ilvl="7">
      <w:numFmt w:val="bullet"/>
      <w:lvlText w:val="•"/>
      <w:lvlJc w:val="left"/>
      <w:pPr>
        <w:ind w:left="6746" w:hanging="578"/>
      </w:pPr>
    </w:lvl>
    <w:lvl w:ilvl="8">
      <w:numFmt w:val="bullet"/>
      <w:lvlText w:val="•"/>
      <w:lvlJc w:val="left"/>
      <w:pPr>
        <w:ind w:left="7692" w:hanging="578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(%1)"/>
      <w:lvlJc w:val="left"/>
      <w:pPr>
        <w:ind w:left="118" w:hanging="35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50"/>
      </w:pPr>
    </w:lvl>
    <w:lvl w:ilvl="2">
      <w:numFmt w:val="bullet"/>
      <w:lvlText w:val="•"/>
      <w:lvlJc w:val="left"/>
      <w:pPr>
        <w:ind w:left="2012" w:hanging="350"/>
      </w:pPr>
    </w:lvl>
    <w:lvl w:ilvl="3">
      <w:numFmt w:val="bullet"/>
      <w:lvlText w:val="•"/>
      <w:lvlJc w:val="left"/>
      <w:pPr>
        <w:ind w:left="2959" w:hanging="350"/>
      </w:pPr>
    </w:lvl>
    <w:lvl w:ilvl="4">
      <w:numFmt w:val="bullet"/>
      <w:lvlText w:val="•"/>
      <w:lvlJc w:val="left"/>
      <w:pPr>
        <w:ind w:left="3905" w:hanging="350"/>
      </w:pPr>
    </w:lvl>
    <w:lvl w:ilvl="5">
      <w:numFmt w:val="bullet"/>
      <w:lvlText w:val="•"/>
      <w:lvlJc w:val="left"/>
      <w:pPr>
        <w:ind w:left="4852" w:hanging="350"/>
      </w:pPr>
    </w:lvl>
    <w:lvl w:ilvl="6">
      <w:numFmt w:val="bullet"/>
      <w:lvlText w:val="•"/>
      <w:lvlJc w:val="left"/>
      <w:pPr>
        <w:ind w:left="5799" w:hanging="350"/>
      </w:pPr>
    </w:lvl>
    <w:lvl w:ilvl="7">
      <w:numFmt w:val="bullet"/>
      <w:lvlText w:val="•"/>
      <w:lvlJc w:val="left"/>
      <w:pPr>
        <w:ind w:left="6746" w:hanging="350"/>
      </w:pPr>
    </w:lvl>
    <w:lvl w:ilvl="8">
      <w:numFmt w:val="bullet"/>
      <w:lvlText w:val="•"/>
      <w:lvlJc w:val="left"/>
      <w:pPr>
        <w:ind w:left="7692" w:hanging="35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(%1)"/>
      <w:lvlJc w:val="left"/>
      <w:pPr>
        <w:ind w:left="118" w:hanging="35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55"/>
      </w:pPr>
    </w:lvl>
    <w:lvl w:ilvl="2">
      <w:numFmt w:val="bullet"/>
      <w:lvlText w:val="•"/>
      <w:lvlJc w:val="left"/>
      <w:pPr>
        <w:ind w:left="2012" w:hanging="355"/>
      </w:pPr>
    </w:lvl>
    <w:lvl w:ilvl="3">
      <w:numFmt w:val="bullet"/>
      <w:lvlText w:val="•"/>
      <w:lvlJc w:val="left"/>
      <w:pPr>
        <w:ind w:left="2959" w:hanging="355"/>
      </w:pPr>
    </w:lvl>
    <w:lvl w:ilvl="4">
      <w:numFmt w:val="bullet"/>
      <w:lvlText w:val="•"/>
      <w:lvlJc w:val="left"/>
      <w:pPr>
        <w:ind w:left="3905" w:hanging="355"/>
      </w:pPr>
    </w:lvl>
    <w:lvl w:ilvl="5">
      <w:numFmt w:val="bullet"/>
      <w:lvlText w:val="•"/>
      <w:lvlJc w:val="left"/>
      <w:pPr>
        <w:ind w:left="4852" w:hanging="355"/>
      </w:pPr>
    </w:lvl>
    <w:lvl w:ilvl="6">
      <w:numFmt w:val="bullet"/>
      <w:lvlText w:val="•"/>
      <w:lvlJc w:val="left"/>
      <w:pPr>
        <w:ind w:left="5799" w:hanging="355"/>
      </w:pPr>
    </w:lvl>
    <w:lvl w:ilvl="7">
      <w:numFmt w:val="bullet"/>
      <w:lvlText w:val="•"/>
      <w:lvlJc w:val="left"/>
      <w:pPr>
        <w:ind w:left="6746" w:hanging="355"/>
      </w:pPr>
    </w:lvl>
    <w:lvl w:ilvl="8">
      <w:numFmt w:val="bullet"/>
      <w:lvlText w:val="•"/>
      <w:lvlJc w:val="left"/>
      <w:pPr>
        <w:ind w:left="7692" w:hanging="355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decimal"/>
      <w:lvlText w:val="(%1)"/>
      <w:lvlJc w:val="left"/>
      <w:pPr>
        <w:ind w:left="118" w:hanging="375"/>
      </w:pPr>
      <w:rPr>
        <w:rFonts w:ascii="Arial" w:hAnsi="Arial" w:cs="Arial"/>
        <w:b w:val="0"/>
        <w:bCs w:val="0"/>
        <w:sz w:val="22"/>
        <w:szCs w:val="22"/>
      </w:rPr>
    </w:lvl>
    <w:lvl w:ilvl="1">
      <w:start w:val="5"/>
      <w:numFmt w:val="decimal"/>
      <w:lvlText w:val="(%2)"/>
      <w:lvlJc w:val="left"/>
      <w:pPr>
        <w:ind w:left="118" w:hanging="47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2" w:hanging="478"/>
      </w:pPr>
    </w:lvl>
    <w:lvl w:ilvl="3">
      <w:numFmt w:val="bullet"/>
      <w:lvlText w:val="•"/>
      <w:lvlJc w:val="left"/>
      <w:pPr>
        <w:ind w:left="2959" w:hanging="478"/>
      </w:pPr>
    </w:lvl>
    <w:lvl w:ilvl="4">
      <w:numFmt w:val="bullet"/>
      <w:lvlText w:val="•"/>
      <w:lvlJc w:val="left"/>
      <w:pPr>
        <w:ind w:left="3905" w:hanging="478"/>
      </w:pPr>
    </w:lvl>
    <w:lvl w:ilvl="5">
      <w:numFmt w:val="bullet"/>
      <w:lvlText w:val="•"/>
      <w:lvlJc w:val="left"/>
      <w:pPr>
        <w:ind w:left="4852" w:hanging="478"/>
      </w:pPr>
    </w:lvl>
    <w:lvl w:ilvl="6">
      <w:numFmt w:val="bullet"/>
      <w:lvlText w:val="•"/>
      <w:lvlJc w:val="left"/>
      <w:pPr>
        <w:ind w:left="5799" w:hanging="478"/>
      </w:pPr>
    </w:lvl>
    <w:lvl w:ilvl="7">
      <w:numFmt w:val="bullet"/>
      <w:lvlText w:val="•"/>
      <w:lvlJc w:val="left"/>
      <w:pPr>
        <w:ind w:left="6746" w:hanging="478"/>
      </w:pPr>
    </w:lvl>
    <w:lvl w:ilvl="8">
      <w:numFmt w:val="bullet"/>
      <w:lvlText w:val="•"/>
      <w:lvlJc w:val="left"/>
      <w:pPr>
        <w:ind w:left="7692" w:hanging="478"/>
      </w:pPr>
    </w:lvl>
  </w:abstractNum>
  <w:num w:numId="1">
    <w:abstractNumId w:val="53"/>
  </w:num>
  <w:num w:numId="2">
    <w:abstractNumId w:val="52"/>
  </w:num>
  <w:num w:numId="3">
    <w:abstractNumId w:val="51"/>
  </w:num>
  <w:num w:numId="4">
    <w:abstractNumId w:val="50"/>
  </w:num>
  <w:num w:numId="5">
    <w:abstractNumId w:val="49"/>
  </w:num>
  <w:num w:numId="6">
    <w:abstractNumId w:val="48"/>
  </w:num>
  <w:num w:numId="7">
    <w:abstractNumId w:val="47"/>
  </w:num>
  <w:num w:numId="8">
    <w:abstractNumId w:val="46"/>
  </w:num>
  <w:num w:numId="9">
    <w:abstractNumId w:val="45"/>
  </w:num>
  <w:num w:numId="10">
    <w:abstractNumId w:val="44"/>
  </w:num>
  <w:num w:numId="11">
    <w:abstractNumId w:val="43"/>
  </w:num>
  <w:num w:numId="12">
    <w:abstractNumId w:val="42"/>
  </w:num>
  <w:num w:numId="13">
    <w:abstractNumId w:val="41"/>
  </w:num>
  <w:num w:numId="14">
    <w:abstractNumId w:val="40"/>
  </w:num>
  <w:num w:numId="15">
    <w:abstractNumId w:val="39"/>
  </w:num>
  <w:num w:numId="16">
    <w:abstractNumId w:val="38"/>
  </w:num>
  <w:num w:numId="17">
    <w:abstractNumId w:val="37"/>
  </w:num>
  <w:num w:numId="18">
    <w:abstractNumId w:val="36"/>
  </w:num>
  <w:num w:numId="19">
    <w:abstractNumId w:val="35"/>
  </w:num>
  <w:num w:numId="20">
    <w:abstractNumId w:val="34"/>
  </w:num>
  <w:num w:numId="21">
    <w:abstractNumId w:val="33"/>
  </w:num>
  <w:num w:numId="22">
    <w:abstractNumId w:val="32"/>
  </w:num>
  <w:num w:numId="23">
    <w:abstractNumId w:val="31"/>
  </w:num>
  <w:num w:numId="24">
    <w:abstractNumId w:val="30"/>
  </w:num>
  <w:num w:numId="25">
    <w:abstractNumId w:val="29"/>
  </w:num>
  <w:num w:numId="26">
    <w:abstractNumId w:val="28"/>
  </w:num>
  <w:num w:numId="27">
    <w:abstractNumId w:val="27"/>
  </w:num>
  <w:num w:numId="28">
    <w:abstractNumId w:val="26"/>
  </w:num>
  <w:num w:numId="29">
    <w:abstractNumId w:val="25"/>
  </w:num>
  <w:num w:numId="30">
    <w:abstractNumId w:val="24"/>
  </w:num>
  <w:num w:numId="31">
    <w:abstractNumId w:val="23"/>
  </w:num>
  <w:num w:numId="32">
    <w:abstractNumId w:val="22"/>
  </w:num>
  <w:num w:numId="33">
    <w:abstractNumId w:val="21"/>
  </w:num>
  <w:num w:numId="34">
    <w:abstractNumId w:val="20"/>
  </w:num>
  <w:num w:numId="35">
    <w:abstractNumId w:val="19"/>
  </w:num>
  <w:num w:numId="36">
    <w:abstractNumId w:val="18"/>
  </w:num>
  <w:num w:numId="37">
    <w:abstractNumId w:val="17"/>
  </w:num>
  <w:num w:numId="38">
    <w:abstractNumId w:val="16"/>
  </w:num>
  <w:num w:numId="39">
    <w:abstractNumId w:val="15"/>
  </w:num>
  <w:num w:numId="40">
    <w:abstractNumId w:val="14"/>
  </w:num>
  <w:num w:numId="41">
    <w:abstractNumId w:val="13"/>
  </w:num>
  <w:num w:numId="42">
    <w:abstractNumId w:val="12"/>
  </w:num>
  <w:num w:numId="43">
    <w:abstractNumId w:val="11"/>
  </w:num>
  <w:num w:numId="44">
    <w:abstractNumId w:val="10"/>
  </w:num>
  <w:num w:numId="45">
    <w:abstractNumId w:val="9"/>
  </w:num>
  <w:num w:numId="46">
    <w:abstractNumId w:val="8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3"/>
  </w:num>
  <w:num w:numId="52">
    <w:abstractNumId w:val="2"/>
  </w:num>
  <w:num w:numId="53">
    <w:abstractNumId w:val="1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8A3"/>
    <w:rsid w:val="000758A3"/>
    <w:rsid w:val="004E234E"/>
    <w:rsid w:val="006212F5"/>
    <w:rsid w:val="00631852"/>
    <w:rsid w:val="007F2F57"/>
    <w:rsid w:val="0088330B"/>
    <w:rsid w:val="008C724F"/>
    <w:rsid w:val="008E00AC"/>
    <w:rsid w:val="008E68F1"/>
    <w:rsid w:val="009F5461"/>
    <w:rsid w:val="00BA677B"/>
    <w:rsid w:val="00BE0519"/>
    <w:rsid w:val="00BE4469"/>
    <w:rsid w:val="00C1027E"/>
    <w:rsid w:val="00D05EC2"/>
    <w:rsid w:val="00DE6926"/>
    <w:rsid w:val="00DF3ADE"/>
    <w:rsid w:val="00E25C1F"/>
    <w:rsid w:val="00F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F408060"/>
  <w15:docId w15:val="{BB2EE904-0687-4AE4-90F9-3E3ABAB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pPr>
      <w:spacing w:before="119"/>
      <w:ind w:left="118"/>
    </w:pPr>
    <w:rPr>
      <w:rFonts w:ascii="Arial" w:hAnsi="Arial" w:cs="Arial"/>
      <w:sz w:val="22"/>
      <w:szCs w:val="22"/>
    </w:rPr>
  </w:style>
  <w:style w:type="character" w:customStyle="1" w:styleId="ZkladntextChar">
    <w:name w:val="Základný text Char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Nadpis11">
    <w:name w:val="Nadpis 11"/>
    <w:basedOn w:val="Normlny"/>
    <w:uiPriority w:val="1"/>
    <w:qFormat/>
    <w:pPr>
      <w:ind w:left="1247"/>
      <w:outlineLvl w:val="0"/>
    </w:pPr>
    <w:rPr>
      <w:rFonts w:ascii="Arial" w:hAnsi="Arial" w:cs="Arial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47</Pages>
  <Words>16331</Words>
  <Characters>96354</Characters>
  <Application>Microsoft Office Word</Application>
  <DocSecurity>0</DocSecurity>
  <Lines>802</Lines>
  <Paragraphs>224</Paragraphs>
  <ScaleCrop>false</ScaleCrop>
  <Company/>
  <LinksUpToDate>false</LinksUpToDate>
  <CharactersWithSpaces>112461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</cp:lastModifiedBy>
  <cp:revision>13</cp:revision>
  <dcterms:created xsi:type="dcterms:W3CDTF">2016-08-29T17:04:00Z</dcterms:created>
  <dcterms:modified xsi:type="dcterms:W3CDTF">2020-02-06T19:25:00Z</dcterms:modified>
</cp:coreProperties>
</file>